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CA212" w14:textId="77777777" w:rsidR="00025A9F" w:rsidRDefault="00F740BF">
      <w:pPr>
        <w:snapToGrid w:val="0"/>
        <w:spacing w:beforeLines="50" w:before="156"/>
        <w:jc w:val="center"/>
        <w:rPr>
          <w:rFonts w:ascii="黑体" w:eastAsia="黑体" w:hAnsi="黑体"/>
          <w:bCs/>
          <w:sz w:val="36"/>
          <w:szCs w:val="36"/>
        </w:rPr>
      </w:pPr>
      <w:bookmarkStart w:id="0" w:name="OLE_LINK44"/>
      <w:bookmarkStart w:id="1" w:name="OLE_LINK56"/>
      <w:bookmarkStart w:id="2" w:name="OLE_LINK57"/>
      <w:bookmarkStart w:id="3" w:name="OLE_LINK58"/>
      <w:bookmarkStart w:id="4" w:name="OLE_LINK3"/>
      <w:bookmarkStart w:id="5" w:name="OLE_LINK4"/>
      <w:bookmarkStart w:id="6" w:name="OLE_LINK1"/>
      <w:bookmarkStart w:id="7" w:name="OLE_LINK2"/>
      <w:bookmarkStart w:id="8" w:name="OLE_LINK53"/>
      <w:r>
        <w:rPr>
          <w:rFonts w:ascii="黑体" w:eastAsia="黑体" w:hAnsi="黑体" w:hint="eastAsia"/>
          <w:bCs/>
          <w:sz w:val="36"/>
          <w:szCs w:val="36"/>
        </w:rPr>
        <w:t>中国运筹学会模糊信息与工程分会第十五</w:t>
      </w:r>
      <w:r>
        <w:rPr>
          <w:rFonts w:ascii="黑体" w:eastAsia="黑体" w:hAnsi="黑体" w:hint="eastAsia"/>
          <w:b/>
          <w:sz w:val="36"/>
          <w:szCs w:val="36"/>
        </w:rPr>
        <w:t>届</w:t>
      </w:r>
      <w:r>
        <w:rPr>
          <w:rFonts w:ascii="黑体" w:eastAsia="黑体" w:hAnsi="黑体" w:hint="eastAsia"/>
          <w:bCs/>
          <w:sz w:val="36"/>
          <w:szCs w:val="36"/>
        </w:rPr>
        <w:t>学术会议暨2025年全国逻辑与智能学术会议</w:t>
      </w:r>
      <w:bookmarkEnd w:id="0"/>
      <w:bookmarkEnd w:id="1"/>
      <w:bookmarkEnd w:id="2"/>
      <w:bookmarkEnd w:id="3"/>
      <w:r>
        <w:rPr>
          <w:rFonts w:ascii="黑体" w:eastAsia="黑体" w:hAnsi="黑体" w:hint="eastAsia"/>
          <w:bCs/>
          <w:sz w:val="36"/>
          <w:szCs w:val="36"/>
        </w:rPr>
        <w:t>通知</w:t>
      </w:r>
      <w:bookmarkEnd w:id="4"/>
      <w:bookmarkEnd w:id="5"/>
    </w:p>
    <w:p w14:paraId="3B39258C" w14:textId="77777777" w:rsidR="00025A9F" w:rsidRDefault="00F740BF">
      <w:pPr>
        <w:snapToGrid w:val="0"/>
        <w:spacing w:beforeLines="50" w:before="156" w:line="500" w:lineRule="exact"/>
        <w:rPr>
          <w:rFonts w:ascii="宋体"/>
          <w:bCs/>
          <w:sz w:val="24"/>
          <w:szCs w:val="24"/>
        </w:rPr>
      </w:pPr>
      <w:r>
        <w:rPr>
          <w:rFonts w:ascii="宋体" w:hAnsi="宋体" w:hint="eastAsia"/>
          <w:bCs/>
          <w:sz w:val="24"/>
          <w:szCs w:val="24"/>
          <w:u w:val="single"/>
        </w:rPr>
        <w:t xml:space="preserve"> </w:t>
      </w:r>
      <w:r>
        <w:rPr>
          <w:rFonts w:ascii="宋体" w:hAnsi="宋体"/>
          <w:bCs/>
          <w:sz w:val="24"/>
          <w:szCs w:val="24"/>
          <w:u w:val="single"/>
        </w:rPr>
        <w:t xml:space="preserve">         </w:t>
      </w:r>
      <w:r>
        <w:rPr>
          <w:rFonts w:ascii="宋体" w:hAnsi="宋体" w:hint="eastAsia"/>
          <w:bCs/>
          <w:sz w:val="24"/>
          <w:szCs w:val="24"/>
        </w:rPr>
        <w:t>先生</w:t>
      </w:r>
      <w:r>
        <w:rPr>
          <w:rFonts w:ascii="宋体" w:hAnsi="宋体"/>
          <w:bCs/>
          <w:sz w:val="24"/>
          <w:szCs w:val="24"/>
        </w:rPr>
        <w:t>/</w:t>
      </w:r>
      <w:r>
        <w:rPr>
          <w:rFonts w:ascii="宋体" w:hAnsi="宋体" w:hint="eastAsia"/>
          <w:bCs/>
          <w:sz w:val="24"/>
          <w:szCs w:val="24"/>
        </w:rPr>
        <w:t>女士：</w:t>
      </w:r>
    </w:p>
    <w:p w14:paraId="6FC93F2E" w14:textId="03F60D0B" w:rsidR="008E4DDF" w:rsidRPr="008E4DDF" w:rsidRDefault="00F740BF" w:rsidP="008E4DDF">
      <w:pPr>
        <w:snapToGrid w:val="0"/>
        <w:spacing w:line="480" w:lineRule="exact"/>
        <w:ind w:firstLine="480"/>
        <w:rPr>
          <w:rFonts w:ascii="宋体" w:hAnsi="宋体"/>
          <w:bCs/>
          <w:sz w:val="24"/>
          <w:szCs w:val="24"/>
        </w:rPr>
      </w:pPr>
      <w:r>
        <w:rPr>
          <w:rFonts w:ascii="宋体" w:hAnsi="宋体" w:hint="eastAsia"/>
          <w:bCs/>
          <w:sz w:val="24"/>
          <w:szCs w:val="24"/>
        </w:rPr>
        <w:t>为了使各位专家学者的理论研究</w:t>
      </w:r>
      <w:r>
        <w:rPr>
          <w:rFonts w:ascii="宋体" w:hAnsi="宋体" w:cs="Arial" w:hint="eastAsia"/>
          <w:sz w:val="24"/>
          <w:szCs w:val="24"/>
        </w:rPr>
        <w:t>与应用</w:t>
      </w:r>
      <w:r>
        <w:rPr>
          <w:rFonts w:ascii="宋体" w:hAnsi="宋体" w:hint="eastAsia"/>
          <w:bCs/>
          <w:sz w:val="24"/>
          <w:szCs w:val="24"/>
        </w:rPr>
        <w:t>适应人工智能的新形势需要，</w:t>
      </w:r>
      <w:bookmarkStart w:id="9" w:name="OLE_LINK61"/>
      <w:bookmarkStart w:id="10" w:name="OLE_LINK62"/>
      <w:bookmarkStart w:id="11" w:name="OLE_LINK71"/>
      <w:bookmarkStart w:id="12" w:name="OLE_LINK72"/>
      <w:bookmarkStart w:id="13" w:name="OLE_LINK63"/>
      <w:bookmarkStart w:id="14" w:name="OLE_LINK64"/>
      <w:r w:rsidR="002B1907">
        <w:rPr>
          <w:rFonts w:ascii="宋体" w:hAnsi="宋体" w:hint="eastAsia"/>
          <w:bCs/>
          <w:sz w:val="24"/>
          <w:szCs w:val="24"/>
        </w:rPr>
        <w:t>由</w:t>
      </w:r>
      <w:r w:rsidR="002B1907">
        <w:rPr>
          <w:rFonts w:ascii="宋体" w:hAnsi="宋体" w:cs="Arial" w:hint="eastAsia"/>
          <w:sz w:val="24"/>
          <w:szCs w:val="24"/>
        </w:rPr>
        <w:t>中国运筹学会模糊信息与工程专业委员会主办，</w:t>
      </w:r>
      <w:r w:rsidR="002B1907">
        <w:rPr>
          <w:rFonts w:ascii="宋体" w:hAnsi="宋体" w:hint="eastAsia"/>
          <w:bCs/>
          <w:sz w:val="24"/>
          <w:szCs w:val="24"/>
        </w:rPr>
        <w:t>中国人工智能学会人工智能基础专业委员会和中国逻辑学会非经典逻辑与计算专业委员会协办</w:t>
      </w:r>
      <w:bookmarkEnd w:id="9"/>
      <w:bookmarkEnd w:id="10"/>
      <w:r w:rsidR="002B1907">
        <w:rPr>
          <w:rFonts w:ascii="宋体" w:hAnsi="宋体" w:hint="eastAsia"/>
          <w:bCs/>
          <w:sz w:val="24"/>
          <w:szCs w:val="24"/>
        </w:rPr>
        <w:t>的</w:t>
      </w:r>
      <w:bookmarkEnd w:id="11"/>
      <w:bookmarkEnd w:id="12"/>
      <w:r>
        <w:rPr>
          <w:rFonts w:ascii="宋体" w:hAnsi="宋体" w:hint="eastAsia"/>
          <w:bCs/>
          <w:sz w:val="24"/>
          <w:szCs w:val="24"/>
        </w:rPr>
        <w:t>“中国运筹学会模糊信息与工程分会第十五届学术会议暨2025年全国逻辑与智能学术会议”</w:t>
      </w:r>
      <w:bookmarkEnd w:id="13"/>
      <w:bookmarkEnd w:id="14"/>
      <w:r>
        <w:rPr>
          <w:rFonts w:ascii="宋体" w:hAnsi="宋体" w:hint="eastAsia"/>
          <w:bCs/>
          <w:sz w:val="24"/>
          <w:szCs w:val="24"/>
        </w:rPr>
        <w:t>将于</w:t>
      </w:r>
      <w:r>
        <w:rPr>
          <w:rFonts w:ascii="宋体" w:hAnsi="宋体"/>
          <w:bCs/>
          <w:sz w:val="24"/>
          <w:szCs w:val="24"/>
        </w:rPr>
        <w:t>202</w:t>
      </w:r>
      <w:r>
        <w:rPr>
          <w:rFonts w:ascii="宋体" w:hAnsi="宋体" w:hint="eastAsia"/>
          <w:bCs/>
          <w:sz w:val="24"/>
          <w:szCs w:val="24"/>
        </w:rPr>
        <w:t>5年</w:t>
      </w:r>
      <w:r>
        <w:rPr>
          <w:rFonts w:ascii="宋体" w:hAnsi="宋体"/>
          <w:bCs/>
          <w:sz w:val="24"/>
          <w:szCs w:val="24"/>
        </w:rPr>
        <w:t>8</w:t>
      </w:r>
      <w:r>
        <w:rPr>
          <w:rFonts w:ascii="宋体" w:hAnsi="宋体" w:hint="eastAsia"/>
          <w:bCs/>
          <w:sz w:val="24"/>
          <w:szCs w:val="24"/>
        </w:rPr>
        <w:t>月1日</w:t>
      </w:r>
      <w:r>
        <w:rPr>
          <w:rFonts w:ascii="宋体" w:hAnsi="宋体"/>
          <w:bCs/>
          <w:sz w:val="24"/>
          <w:szCs w:val="24"/>
        </w:rPr>
        <w:t>—</w:t>
      </w:r>
      <w:r>
        <w:rPr>
          <w:rFonts w:ascii="宋体" w:hAnsi="宋体" w:hint="eastAsia"/>
          <w:bCs/>
          <w:sz w:val="24"/>
          <w:szCs w:val="24"/>
        </w:rPr>
        <w:t>6日在新疆自治区乌鲁木齐市</w:t>
      </w:r>
      <w:r>
        <w:rPr>
          <w:rFonts w:ascii="宋体" w:hAnsi="宋体"/>
          <w:bCs/>
          <w:sz w:val="24"/>
          <w:szCs w:val="24"/>
        </w:rPr>
        <w:t>举</w:t>
      </w:r>
      <w:r>
        <w:rPr>
          <w:rFonts w:ascii="宋体" w:hAnsi="宋体" w:hint="eastAsia"/>
          <w:bCs/>
          <w:sz w:val="24"/>
          <w:szCs w:val="24"/>
        </w:rPr>
        <w:t>行，会议全程安全得到</w:t>
      </w:r>
      <w:bookmarkStart w:id="15" w:name="OLE_LINK43"/>
      <w:r>
        <w:rPr>
          <w:rFonts w:ascii="宋体" w:hAnsi="宋体" w:hint="eastAsia"/>
          <w:bCs/>
          <w:sz w:val="24"/>
          <w:szCs w:val="24"/>
        </w:rPr>
        <w:t>新疆自治区乌鲁木齐市</w:t>
      </w:r>
      <w:bookmarkEnd w:id="15"/>
      <w:r>
        <w:rPr>
          <w:rFonts w:ascii="宋体" w:hAnsi="宋体" w:hint="eastAsia"/>
          <w:bCs/>
          <w:sz w:val="24"/>
          <w:szCs w:val="24"/>
        </w:rPr>
        <w:t>新疆丝路云峰建设工程有限责任公司协助。现将学术会议有关事项通知如下：</w:t>
      </w:r>
    </w:p>
    <w:p w14:paraId="483828C4" w14:textId="77777777" w:rsidR="00025A9F" w:rsidRPr="002B1FB7" w:rsidRDefault="00F740BF" w:rsidP="002B1FB7">
      <w:pPr>
        <w:spacing w:line="480" w:lineRule="exact"/>
        <w:rPr>
          <w:rFonts w:ascii="宋体" w:hAnsi="宋体"/>
          <w:b/>
          <w:sz w:val="24"/>
          <w:szCs w:val="24"/>
        </w:rPr>
      </w:pPr>
      <w:r w:rsidRPr="002B1FB7">
        <w:rPr>
          <w:rFonts w:ascii="宋体" w:hAnsi="宋体" w:hint="eastAsia"/>
          <w:b/>
          <w:sz w:val="24"/>
          <w:szCs w:val="24"/>
        </w:rPr>
        <w:t>一、会议</w:t>
      </w:r>
      <w:r w:rsidR="00124F41" w:rsidRPr="002B1FB7">
        <w:rPr>
          <w:rFonts w:ascii="宋体" w:hAnsi="宋体" w:hint="eastAsia"/>
          <w:b/>
          <w:sz w:val="24"/>
          <w:szCs w:val="24"/>
        </w:rPr>
        <w:t>组织</w:t>
      </w:r>
    </w:p>
    <w:p w14:paraId="2D80CA7C" w14:textId="77777777" w:rsidR="00025A9F" w:rsidRDefault="00F740BF" w:rsidP="002B1FB7">
      <w:pPr>
        <w:snapToGrid w:val="0"/>
        <w:spacing w:line="480" w:lineRule="exact"/>
        <w:rPr>
          <w:rFonts w:ascii="宋体" w:hAnsi="宋体" w:cs="Arial"/>
          <w:sz w:val="24"/>
          <w:szCs w:val="24"/>
        </w:rPr>
      </w:pPr>
      <w:r>
        <w:rPr>
          <w:rFonts w:ascii="宋体" w:hAnsi="宋体" w:cs="Arial" w:hint="eastAsia"/>
          <w:sz w:val="24"/>
          <w:szCs w:val="24"/>
        </w:rPr>
        <w:t>主办单位：</w:t>
      </w:r>
      <w:bookmarkStart w:id="16" w:name="OLE_LINK5"/>
      <w:bookmarkStart w:id="17" w:name="OLE_LINK6"/>
      <w:r>
        <w:rPr>
          <w:rFonts w:ascii="宋体" w:hAnsi="宋体" w:cs="Arial" w:hint="eastAsia"/>
          <w:sz w:val="24"/>
          <w:szCs w:val="24"/>
        </w:rPr>
        <w:t>中国运筹学会模糊信息与工程分会</w:t>
      </w:r>
      <w:bookmarkEnd w:id="16"/>
      <w:bookmarkEnd w:id="17"/>
    </w:p>
    <w:p w14:paraId="40E4C460" w14:textId="77777777" w:rsidR="00025A9F" w:rsidRDefault="00F740BF" w:rsidP="002B1FB7">
      <w:pPr>
        <w:snapToGrid w:val="0"/>
        <w:spacing w:line="480" w:lineRule="exact"/>
        <w:rPr>
          <w:rFonts w:ascii="宋体" w:hAnsi="宋体"/>
          <w:bCs/>
          <w:sz w:val="24"/>
          <w:szCs w:val="24"/>
        </w:rPr>
      </w:pPr>
      <w:r>
        <w:rPr>
          <w:rFonts w:ascii="宋体" w:hAnsi="宋体" w:cs="Arial" w:hint="eastAsia"/>
          <w:sz w:val="24"/>
          <w:szCs w:val="24"/>
        </w:rPr>
        <w:t>协办单位：</w:t>
      </w:r>
      <w:r>
        <w:rPr>
          <w:rFonts w:ascii="宋体" w:hAnsi="宋体" w:hint="eastAsia"/>
          <w:bCs/>
          <w:sz w:val="24"/>
          <w:szCs w:val="24"/>
        </w:rPr>
        <w:t>中国人工智能学会人工智能基础专业委员会</w:t>
      </w:r>
    </w:p>
    <w:p w14:paraId="234E5BBC" w14:textId="77777777" w:rsidR="00025A9F" w:rsidRDefault="00F740BF" w:rsidP="002B1FB7">
      <w:pPr>
        <w:snapToGrid w:val="0"/>
        <w:spacing w:line="480" w:lineRule="exact"/>
        <w:ind w:firstLineChars="500" w:firstLine="1200"/>
        <w:rPr>
          <w:rFonts w:ascii="宋体" w:cs="Arial"/>
          <w:sz w:val="24"/>
          <w:szCs w:val="24"/>
        </w:rPr>
      </w:pPr>
      <w:r>
        <w:rPr>
          <w:rFonts w:ascii="宋体" w:hAnsi="宋体" w:hint="eastAsia"/>
          <w:bCs/>
          <w:sz w:val="24"/>
          <w:szCs w:val="24"/>
        </w:rPr>
        <w:t>中国逻辑学会非经典逻辑与计算专业委员会</w:t>
      </w:r>
    </w:p>
    <w:p w14:paraId="1022125E" w14:textId="77777777" w:rsidR="00025A9F" w:rsidRDefault="00F740BF">
      <w:pPr>
        <w:spacing w:line="500" w:lineRule="exact"/>
        <w:rPr>
          <w:rFonts w:ascii="宋体"/>
          <w:b/>
          <w:sz w:val="24"/>
          <w:szCs w:val="24"/>
        </w:rPr>
      </w:pPr>
      <w:r>
        <w:rPr>
          <w:rFonts w:ascii="宋体" w:hAnsi="宋体" w:hint="eastAsia"/>
          <w:b/>
          <w:sz w:val="24"/>
          <w:szCs w:val="24"/>
        </w:rPr>
        <w:t>二、学术会议主要安排：</w:t>
      </w:r>
    </w:p>
    <w:p w14:paraId="0627562D" w14:textId="28541BC5" w:rsidR="00025A9F" w:rsidRDefault="00F740BF" w:rsidP="002B1FB7">
      <w:pPr>
        <w:spacing w:line="480" w:lineRule="exact"/>
        <w:rPr>
          <w:rFonts w:ascii="宋体" w:hAnsi="宋体"/>
          <w:b/>
          <w:bCs/>
          <w:sz w:val="24"/>
          <w:szCs w:val="24"/>
          <w:highlight w:val="yellow"/>
        </w:rPr>
      </w:pPr>
      <w:r>
        <w:rPr>
          <w:rFonts w:ascii="宋体" w:hAnsi="宋体"/>
          <w:sz w:val="24"/>
          <w:szCs w:val="24"/>
        </w:rPr>
        <w:t xml:space="preserve">1. </w:t>
      </w:r>
      <w:r>
        <w:rPr>
          <w:rFonts w:ascii="宋体" w:hAnsi="宋体" w:hint="eastAsia"/>
          <w:sz w:val="24"/>
          <w:szCs w:val="24"/>
        </w:rPr>
        <w:t>会议地址：</w:t>
      </w:r>
      <w:r w:rsidR="00B275EC" w:rsidRPr="00B275EC">
        <w:rPr>
          <w:rFonts w:ascii="宋体" w:hAnsi="宋体" w:hint="eastAsia"/>
          <w:bCs/>
          <w:sz w:val="24"/>
          <w:szCs w:val="24"/>
        </w:rPr>
        <w:t>新疆自治区乌鲁木齐市独山子大酒店</w:t>
      </w:r>
    </w:p>
    <w:p w14:paraId="2E21AE67" w14:textId="77777777" w:rsidR="00025A9F" w:rsidRDefault="00F740BF" w:rsidP="002B1FB7">
      <w:pPr>
        <w:spacing w:line="480" w:lineRule="exact"/>
        <w:rPr>
          <w:rFonts w:ascii="宋体" w:hAnsi="宋体"/>
          <w:sz w:val="24"/>
          <w:szCs w:val="24"/>
        </w:rPr>
      </w:pPr>
      <w:r>
        <w:rPr>
          <w:rFonts w:ascii="宋体" w:hAnsi="宋体" w:hint="eastAsia"/>
          <w:sz w:val="24"/>
          <w:szCs w:val="24"/>
        </w:rPr>
        <w:t>2</w:t>
      </w:r>
      <w:r>
        <w:rPr>
          <w:rFonts w:ascii="宋体" w:hAnsi="宋体"/>
          <w:sz w:val="24"/>
          <w:szCs w:val="24"/>
        </w:rPr>
        <w:t xml:space="preserve">. </w:t>
      </w:r>
      <w:r>
        <w:rPr>
          <w:rFonts w:ascii="宋体" w:hAnsi="宋体" w:hint="eastAsia"/>
          <w:sz w:val="24"/>
          <w:szCs w:val="24"/>
        </w:rPr>
        <w:t>报到时间</w:t>
      </w:r>
      <w:bookmarkStart w:id="18" w:name="OLE_LINK11"/>
      <w:bookmarkStart w:id="19" w:name="OLE_LINK12"/>
      <w:r>
        <w:rPr>
          <w:rFonts w:ascii="宋体" w:hAnsi="宋体" w:hint="eastAsia"/>
          <w:sz w:val="24"/>
          <w:szCs w:val="24"/>
        </w:rPr>
        <w:t>：</w:t>
      </w:r>
      <w:r>
        <w:rPr>
          <w:rFonts w:ascii="宋体" w:hAnsi="宋体"/>
          <w:sz w:val="24"/>
          <w:szCs w:val="24"/>
        </w:rPr>
        <w:t>202</w:t>
      </w:r>
      <w:r>
        <w:rPr>
          <w:rFonts w:ascii="宋体" w:hAnsi="宋体" w:hint="eastAsia"/>
          <w:sz w:val="24"/>
          <w:szCs w:val="24"/>
        </w:rPr>
        <w:t>5年</w:t>
      </w:r>
      <w:r>
        <w:rPr>
          <w:rFonts w:ascii="宋体" w:hAnsi="宋体"/>
          <w:sz w:val="24"/>
          <w:szCs w:val="24"/>
        </w:rPr>
        <w:t>8</w:t>
      </w:r>
      <w:r>
        <w:rPr>
          <w:rFonts w:ascii="宋体" w:hAnsi="宋体" w:hint="eastAsia"/>
          <w:sz w:val="24"/>
          <w:szCs w:val="24"/>
        </w:rPr>
        <w:t>月1日</w:t>
      </w:r>
      <w:bookmarkEnd w:id="18"/>
      <w:bookmarkEnd w:id="19"/>
    </w:p>
    <w:p w14:paraId="5D2C65C8" w14:textId="77777777" w:rsidR="00025A9F" w:rsidRDefault="00F740BF" w:rsidP="002B1FB7">
      <w:pPr>
        <w:spacing w:line="480" w:lineRule="exact"/>
        <w:rPr>
          <w:rFonts w:ascii="宋体"/>
          <w:sz w:val="24"/>
          <w:szCs w:val="24"/>
        </w:rPr>
      </w:pPr>
      <w:r>
        <w:rPr>
          <w:rFonts w:ascii="宋体" w:hAnsi="宋体"/>
          <w:sz w:val="24"/>
          <w:szCs w:val="24"/>
        </w:rPr>
        <w:t xml:space="preserve">3. </w:t>
      </w:r>
      <w:r>
        <w:rPr>
          <w:rFonts w:ascii="宋体" w:hAnsi="宋体" w:hint="eastAsia"/>
          <w:sz w:val="24"/>
          <w:szCs w:val="24"/>
        </w:rPr>
        <w:t>大会主题报告：</w:t>
      </w:r>
      <w:bookmarkStart w:id="20" w:name="OLE_LINK13"/>
      <w:bookmarkStart w:id="21" w:name="OLE_LINK14"/>
      <w:r>
        <w:rPr>
          <w:rFonts w:ascii="宋体" w:hAnsi="宋体"/>
          <w:sz w:val="24"/>
          <w:szCs w:val="24"/>
        </w:rPr>
        <w:t>202</w:t>
      </w:r>
      <w:r>
        <w:rPr>
          <w:rFonts w:ascii="宋体" w:hAnsi="宋体" w:hint="eastAsia"/>
          <w:sz w:val="24"/>
          <w:szCs w:val="24"/>
        </w:rPr>
        <w:t>5年</w:t>
      </w:r>
      <w:r>
        <w:rPr>
          <w:rFonts w:ascii="宋体" w:hAnsi="宋体"/>
          <w:sz w:val="24"/>
          <w:szCs w:val="24"/>
        </w:rPr>
        <w:t>8</w:t>
      </w:r>
      <w:r>
        <w:rPr>
          <w:rFonts w:ascii="宋体" w:hAnsi="宋体" w:hint="eastAsia"/>
          <w:sz w:val="24"/>
          <w:szCs w:val="24"/>
        </w:rPr>
        <w:t>月2</w:t>
      </w:r>
      <w:r>
        <w:rPr>
          <w:rFonts w:ascii="宋体" w:hAnsi="宋体"/>
          <w:sz w:val="24"/>
          <w:szCs w:val="24"/>
        </w:rPr>
        <w:t>-</w:t>
      </w:r>
      <w:r>
        <w:rPr>
          <w:rFonts w:ascii="宋体" w:hAnsi="宋体" w:hint="eastAsia"/>
          <w:sz w:val="24"/>
          <w:szCs w:val="24"/>
        </w:rPr>
        <w:t>3日</w:t>
      </w:r>
      <w:bookmarkEnd w:id="20"/>
      <w:bookmarkEnd w:id="21"/>
      <w:r>
        <w:rPr>
          <w:rFonts w:ascii="宋体" w:hAnsi="宋体" w:hint="eastAsia"/>
          <w:sz w:val="24"/>
          <w:szCs w:val="24"/>
        </w:rPr>
        <w:t>，主要由国内知名学者作</w:t>
      </w:r>
      <w:r>
        <w:rPr>
          <w:rFonts w:ascii="宋体" w:hAnsi="宋体" w:cs="Arial" w:hint="eastAsia"/>
          <w:sz w:val="24"/>
          <w:szCs w:val="24"/>
        </w:rPr>
        <w:t>模糊信息与工程及其算法、</w:t>
      </w:r>
      <w:r>
        <w:rPr>
          <w:rFonts w:ascii="宋体" w:hAnsi="宋体" w:hint="eastAsia"/>
          <w:bCs/>
          <w:sz w:val="24"/>
          <w:szCs w:val="24"/>
        </w:rPr>
        <w:t>逻辑与智能等方面的</w:t>
      </w:r>
      <w:r>
        <w:rPr>
          <w:rFonts w:ascii="宋体" w:hAnsi="宋体" w:hint="eastAsia"/>
          <w:sz w:val="24"/>
          <w:szCs w:val="24"/>
        </w:rPr>
        <w:t>研究进展</w:t>
      </w:r>
      <w:r>
        <w:rPr>
          <w:rFonts w:ascii="宋体" w:hAnsi="宋体"/>
          <w:sz w:val="24"/>
          <w:szCs w:val="24"/>
        </w:rPr>
        <w:t>等</w:t>
      </w:r>
      <w:r>
        <w:rPr>
          <w:rFonts w:ascii="宋体" w:hAnsi="宋体" w:hint="eastAsia"/>
          <w:sz w:val="24"/>
          <w:szCs w:val="24"/>
        </w:rPr>
        <w:t>大会报告。</w:t>
      </w:r>
    </w:p>
    <w:p w14:paraId="0B49849F" w14:textId="77777777" w:rsidR="00025A9F" w:rsidRDefault="00F740BF" w:rsidP="002B1FB7">
      <w:pPr>
        <w:spacing w:line="480" w:lineRule="exact"/>
        <w:rPr>
          <w:rFonts w:ascii="宋体" w:hAnsi="宋体"/>
          <w:sz w:val="24"/>
          <w:szCs w:val="24"/>
        </w:rPr>
      </w:pPr>
      <w:r>
        <w:rPr>
          <w:rFonts w:ascii="宋体" w:hAnsi="宋体"/>
          <w:sz w:val="24"/>
          <w:szCs w:val="24"/>
        </w:rPr>
        <w:t xml:space="preserve">4. </w:t>
      </w:r>
      <w:r>
        <w:rPr>
          <w:rFonts w:ascii="宋体" w:hAnsi="宋体" w:hint="eastAsia"/>
          <w:sz w:val="24"/>
          <w:szCs w:val="24"/>
        </w:rPr>
        <w:t>大会分组报告：</w:t>
      </w:r>
      <w:bookmarkStart w:id="22" w:name="OLE_LINK15"/>
      <w:bookmarkStart w:id="23" w:name="OLE_LINK16"/>
      <w:r>
        <w:rPr>
          <w:rFonts w:ascii="宋体" w:hAnsi="宋体"/>
          <w:sz w:val="24"/>
          <w:szCs w:val="24"/>
        </w:rPr>
        <w:t>202</w:t>
      </w:r>
      <w:r>
        <w:rPr>
          <w:rFonts w:ascii="宋体" w:hAnsi="宋体" w:hint="eastAsia"/>
          <w:sz w:val="24"/>
          <w:szCs w:val="24"/>
        </w:rPr>
        <w:t>5年</w:t>
      </w:r>
      <w:r>
        <w:rPr>
          <w:rFonts w:ascii="宋体" w:hAnsi="宋体"/>
          <w:sz w:val="24"/>
          <w:szCs w:val="24"/>
        </w:rPr>
        <w:t>8</w:t>
      </w:r>
      <w:r>
        <w:rPr>
          <w:rFonts w:ascii="宋体" w:hAnsi="宋体" w:hint="eastAsia"/>
          <w:sz w:val="24"/>
          <w:szCs w:val="24"/>
        </w:rPr>
        <w:t>月4日</w:t>
      </w:r>
      <w:r>
        <w:rPr>
          <w:rFonts w:ascii="宋体" w:hAnsi="宋体"/>
          <w:sz w:val="24"/>
          <w:szCs w:val="24"/>
        </w:rPr>
        <w:t>-</w:t>
      </w:r>
      <w:r>
        <w:rPr>
          <w:rFonts w:ascii="宋体" w:hAnsi="宋体" w:hint="eastAsia"/>
          <w:sz w:val="24"/>
          <w:szCs w:val="24"/>
        </w:rPr>
        <w:t>5日</w:t>
      </w:r>
      <w:bookmarkEnd w:id="22"/>
      <w:bookmarkEnd w:id="23"/>
      <w:r>
        <w:rPr>
          <w:rFonts w:ascii="宋体" w:hAnsi="宋体" w:hint="eastAsia"/>
          <w:sz w:val="24"/>
          <w:szCs w:val="24"/>
        </w:rPr>
        <w:t>，主要由各参加单位代表作</w:t>
      </w:r>
      <w:bookmarkStart w:id="24" w:name="OLE_LINK17"/>
      <w:r>
        <w:rPr>
          <w:rFonts w:ascii="宋体" w:hAnsi="宋体" w:hint="eastAsia"/>
          <w:sz w:val="24"/>
          <w:szCs w:val="24"/>
        </w:rPr>
        <w:t>分组报告</w:t>
      </w:r>
      <w:bookmarkEnd w:id="24"/>
      <w:r>
        <w:rPr>
          <w:rFonts w:ascii="宋体" w:hAnsi="宋体" w:hint="eastAsia"/>
          <w:sz w:val="24"/>
          <w:szCs w:val="24"/>
        </w:rPr>
        <w:t>。</w:t>
      </w:r>
    </w:p>
    <w:p w14:paraId="1E718EDF" w14:textId="77777777" w:rsidR="00025A9F" w:rsidRDefault="00F740BF" w:rsidP="002B1FB7">
      <w:pPr>
        <w:spacing w:line="480" w:lineRule="exact"/>
        <w:rPr>
          <w:rFonts w:ascii="宋体"/>
          <w:sz w:val="24"/>
          <w:szCs w:val="24"/>
        </w:rPr>
      </w:pPr>
      <w:r>
        <w:rPr>
          <w:rFonts w:ascii="宋体" w:hAnsi="宋体" w:hint="eastAsia"/>
          <w:sz w:val="24"/>
          <w:szCs w:val="24"/>
        </w:rPr>
        <w:t>5</w:t>
      </w:r>
      <w:r>
        <w:rPr>
          <w:rFonts w:ascii="宋体" w:hAnsi="宋体"/>
          <w:sz w:val="24"/>
          <w:szCs w:val="24"/>
        </w:rPr>
        <w:t xml:space="preserve">. </w:t>
      </w:r>
      <w:r>
        <w:rPr>
          <w:rFonts w:ascii="宋体" w:hAnsi="宋体" w:hint="eastAsia"/>
          <w:sz w:val="24"/>
          <w:szCs w:val="24"/>
        </w:rPr>
        <w:t>闭幕式时间：20</w:t>
      </w:r>
      <w:r>
        <w:rPr>
          <w:rFonts w:ascii="宋体" w:hAnsi="宋体"/>
          <w:sz w:val="24"/>
          <w:szCs w:val="24"/>
        </w:rPr>
        <w:t>2</w:t>
      </w:r>
      <w:r>
        <w:rPr>
          <w:rFonts w:ascii="宋体" w:hAnsi="宋体" w:hint="eastAsia"/>
          <w:sz w:val="24"/>
          <w:szCs w:val="24"/>
        </w:rPr>
        <w:t>5年</w:t>
      </w:r>
      <w:r>
        <w:rPr>
          <w:rFonts w:ascii="宋体" w:hAnsi="宋体"/>
          <w:sz w:val="24"/>
          <w:szCs w:val="24"/>
        </w:rPr>
        <w:t>8</w:t>
      </w:r>
      <w:r>
        <w:rPr>
          <w:rFonts w:ascii="宋体" w:hAnsi="宋体" w:hint="eastAsia"/>
          <w:sz w:val="24"/>
          <w:szCs w:val="24"/>
        </w:rPr>
        <w:t>月6日上午9：00—9：40</w:t>
      </w:r>
    </w:p>
    <w:p w14:paraId="0A83DBE3" w14:textId="77777777" w:rsidR="00BE1CFB" w:rsidRPr="00BE1CFB" w:rsidRDefault="00F740BF" w:rsidP="00BE1CFB">
      <w:pPr>
        <w:spacing w:line="480" w:lineRule="exact"/>
        <w:rPr>
          <w:rFonts w:ascii="宋体" w:hAnsi="宋体"/>
          <w:sz w:val="24"/>
          <w:szCs w:val="24"/>
        </w:rPr>
      </w:pPr>
      <w:r>
        <w:rPr>
          <w:rFonts w:ascii="宋体" w:hAnsi="宋体" w:hint="eastAsia"/>
          <w:sz w:val="24"/>
          <w:szCs w:val="24"/>
        </w:rPr>
        <w:t>6</w:t>
      </w:r>
      <w:r>
        <w:rPr>
          <w:rFonts w:ascii="宋体" w:hAnsi="宋体"/>
          <w:sz w:val="24"/>
          <w:szCs w:val="24"/>
        </w:rPr>
        <w:t xml:space="preserve">. </w:t>
      </w:r>
      <w:r>
        <w:rPr>
          <w:rFonts w:ascii="宋体" w:hAnsi="宋体" w:hint="eastAsia"/>
          <w:sz w:val="24"/>
          <w:szCs w:val="24"/>
        </w:rPr>
        <w:t>会务费用</w:t>
      </w:r>
      <w:r>
        <w:rPr>
          <w:rFonts w:ascii="宋体" w:hAnsi="宋体"/>
          <w:sz w:val="24"/>
          <w:szCs w:val="24"/>
        </w:rPr>
        <w:t>标准</w:t>
      </w:r>
      <w:r>
        <w:rPr>
          <w:rFonts w:ascii="宋体" w:hAnsi="宋体" w:hint="eastAsia"/>
          <w:sz w:val="24"/>
          <w:szCs w:val="24"/>
        </w:rPr>
        <w:t>及收取</w:t>
      </w:r>
      <w:r>
        <w:rPr>
          <w:rFonts w:ascii="宋体" w:hAnsi="宋体"/>
          <w:sz w:val="24"/>
          <w:szCs w:val="24"/>
        </w:rPr>
        <w:t>：</w:t>
      </w:r>
      <w:r>
        <w:rPr>
          <w:rFonts w:ascii="宋体" w:hAnsi="宋体" w:hint="eastAsia"/>
          <w:sz w:val="24"/>
          <w:szCs w:val="24"/>
        </w:rPr>
        <w:t>仅参加前三天大会报告的每位代表的会务费标准是：非会员</w:t>
      </w:r>
      <w:bookmarkStart w:id="25" w:name="OLE_LINK25"/>
      <w:bookmarkStart w:id="26" w:name="OLE_LINK26"/>
      <w:bookmarkStart w:id="27" w:name="OLE_LINK35"/>
      <w:r>
        <w:rPr>
          <w:rFonts w:ascii="宋体" w:hAnsi="宋体" w:hint="eastAsia"/>
          <w:sz w:val="24"/>
          <w:szCs w:val="24"/>
        </w:rPr>
        <w:t>1820</w:t>
      </w:r>
      <w:bookmarkEnd w:id="25"/>
      <w:bookmarkEnd w:id="26"/>
      <w:bookmarkEnd w:id="27"/>
      <w:r>
        <w:rPr>
          <w:rFonts w:ascii="宋体" w:hAnsi="宋体" w:hint="eastAsia"/>
          <w:sz w:val="24"/>
          <w:szCs w:val="24"/>
        </w:rPr>
        <w:t>元、会员</w:t>
      </w:r>
      <w:bookmarkStart w:id="28" w:name="OLE_LINK29"/>
      <w:bookmarkStart w:id="29" w:name="OLE_LINK30"/>
      <w:bookmarkStart w:id="30" w:name="OLE_LINK39"/>
      <w:r>
        <w:rPr>
          <w:rFonts w:ascii="宋体" w:hAnsi="宋体"/>
          <w:sz w:val="24"/>
          <w:szCs w:val="24"/>
        </w:rPr>
        <w:t>1</w:t>
      </w:r>
      <w:r>
        <w:rPr>
          <w:rFonts w:ascii="宋体" w:hAnsi="宋体" w:hint="eastAsia"/>
          <w:sz w:val="24"/>
          <w:szCs w:val="24"/>
        </w:rPr>
        <w:t>45</w:t>
      </w:r>
      <w:r>
        <w:rPr>
          <w:rFonts w:ascii="宋体" w:hAnsi="宋体"/>
          <w:sz w:val="24"/>
          <w:szCs w:val="24"/>
        </w:rPr>
        <w:t>0</w:t>
      </w:r>
      <w:bookmarkEnd w:id="28"/>
      <w:bookmarkEnd w:id="29"/>
      <w:bookmarkEnd w:id="30"/>
      <w:r>
        <w:rPr>
          <w:rFonts w:ascii="宋体" w:hAnsi="宋体" w:hint="eastAsia"/>
          <w:sz w:val="24"/>
          <w:szCs w:val="24"/>
        </w:rPr>
        <w:t>元、非会员学生</w:t>
      </w:r>
      <w:bookmarkStart w:id="31" w:name="OLE_LINK33"/>
      <w:bookmarkStart w:id="32" w:name="OLE_LINK34"/>
      <w:bookmarkStart w:id="33" w:name="OLE_LINK40"/>
      <w:r>
        <w:rPr>
          <w:rFonts w:ascii="宋体" w:hAnsi="宋体"/>
          <w:sz w:val="24"/>
          <w:szCs w:val="24"/>
        </w:rPr>
        <w:t>1</w:t>
      </w:r>
      <w:r>
        <w:rPr>
          <w:rFonts w:ascii="宋体" w:hAnsi="宋体" w:hint="eastAsia"/>
          <w:sz w:val="24"/>
          <w:szCs w:val="24"/>
        </w:rPr>
        <w:t>65</w:t>
      </w:r>
      <w:r>
        <w:rPr>
          <w:rFonts w:ascii="宋体" w:hAnsi="宋体"/>
          <w:sz w:val="24"/>
          <w:szCs w:val="24"/>
        </w:rPr>
        <w:t>0</w:t>
      </w:r>
      <w:bookmarkEnd w:id="31"/>
      <w:bookmarkEnd w:id="32"/>
      <w:bookmarkEnd w:id="33"/>
      <w:r>
        <w:rPr>
          <w:rFonts w:ascii="宋体" w:hAnsi="宋体" w:hint="eastAsia"/>
          <w:sz w:val="24"/>
          <w:szCs w:val="24"/>
        </w:rPr>
        <w:t>元、会员学生</w:t>
      </w:r>
      <w:bookmarkStart w:id="34" w:name="OLE_LINK27"/>
      <w:bookmarkStart w:id="35" w:name="OLE_LINK28"/>
      <w:bookmarkStart w:id="36" w:name="OLE_LINK41"/>
      <w:r>
        <w:rPr>
          <w:rFonts w:ascii="宋体" w:hAnsi="宋体"/>
          <w:sz w:val="24"/>
          <w:szCs w:val="24"/>
        </w:rPr>
        <w:t>1</w:t>
      </w:r>
      <w:r>
        <w:rPr>
          <w:rFonts w:ascii="宋体" w:hAnsi="宋体" w:hint="eastAsia"/>
          <w:sz w:val="24"/>
          <w:szCs w:val="24"/>
        </w:rPr>
        <w:t>32</w:t>
      </w:r>
      <w:r>
        <w:rPr>
          <w:rFonts w:ascii="宋体" w:hAnsi="宋体"/>
          <w:sz w:val="24"/>
          <w:szCs w:val="24"/>
        </w:rPr>
        <w:t>0</w:t>
      </w:r>
      <w:bookmarkEnd w:id="34"/>
      <w:bookmarkEnd w:id="35"/>
      <w:bookmarkEnd w:id="36"/>
      <w:r>
        <w:rPr>
          <w:rFonts w:ascii="宋体" w:hAnsi="宋体" w:hint="eastAsia"/>
          <w:sz w:val="24"/>
          <w:szCs w:val="24"/>
        </w:rPr>
        <w:t>元；还参加4-6号与本地科技人员分组讨论的全程会议的代表，会务费标准为：非会员</w:t>
      </w:r>
      <w:bookmarkStart w:id="37" w:name="OLE_LINK36"/>
      <w:bookmarkStart w:id="38" w:name="OLE_LINK37"/>
      <w:r>
        <w:rPr>
          <w:rFonts w:ascii="宋体" w:hAnsi="宋体"/>
          <w:sz w:val="24"/>
          <w:szCs w:val="24"/>
        </w:rPr>
        <w:t>2</w:t>
      </w:r>
      <w:r>
        <w:rPr>
          <w:rFonts w:ascii="宋体" w:hAnsi="宋体" w:hint="eastAsia"/>
          <w:sz w:val="24"/>
          <w:szCs w:val="24"/>
        </w:rPr>
        <w:t>8</w:t>
      </w:r>
      <w:r>
        <w:rPr>
          <w:rFonts w:ascii="宋体" w:hAnsi="宋体"/>
          <w:sz w:val="24"/>
          <w:szCs w:val="24"/>
        </w:rPr>
        <w:t>80</w:t>
      </w:r>
      <w:bookmarkEnd w:id="37"/>
      <w:bookmarkEnd w:id="38"/>
      <w:r>
        <w:rPr>
          <w:rFonts w:ascii="宋体" w:hAnsi="宋体" w:hint="eastAsia"/>
          <w:sz w:val="24"/>
          <w:szCs w:val="24"/>
        </w:rPr>
        <w:t>元、会员</w:t>
      </w:r>
      <w:bookmarkStart w:id="39" w:name="OLE_LINK31"/>
      <w:r w:rsidRPr="00772E8F">
        <w:rPr>
          <w:rFonts w:ascii="宋体" w:hAnsi="宋体" w:hint="eastAsia"/>
          <w:bCs/>
          <w:sz w:val="24"/>
          <w:szCs w:val="24"/>
        </w:rPr>
        <w:t>230</w:t>
      </w:r>
      <w:r w:rsidRPr="00772E8F">
        <w:rPr>
          <w:rFonts w:ascii="宋体" w:hAnsi="宋体"/>
          <w:bCs/>
          <w:sz w:val="24"/>
          <w:szCs w:val="24"/>
        </w:rPr>
        <w:t>0</w:t>
      </w:r>
      <w:bookmarkEnd w:id="39"/>
      <w:r>
        <w:rPr>
          <w:rFonts w:ascii="宋体" w:hAnsi="宋体" w:hint="eastAsia"/>
          <w:sz w:val="24"/>
          <w:szCs w:val="24"/>
        </w:rPr>
        <w:t>元、非会员学生</w:t>
      </w:r>
      <w:bookmarkStart w:id="40" w:name="OLE_LINK38"/>
      <w:r>
        <w:rPr>
          <w:rFonts w:ascii="宋体" w:hAnsi="宋体"/>
          <w:sz w:val="24"/>
          <w:szCs w:val="24"/>
        </w:rPr>
        <w:t>2</w:t>
      </w:r>
      <w:r>
        <w:rPr>
          <w:rFonts w:ascii="宋体" w:hAnsi="宋体" w:hint="eastAsia"/>
          <w:sz w:val="24"/>
          <w:szCs w:val="24"/>
        </w:rPr>
        <w:t>69</w:t>
      </w:r>
      <w:r>
        <w:rPr>
          <w:rFonts w:ascii="宋体" w:hAnsi="宋体"/>
          <w:sz w:val="24"/>
          <w:szCs w:val="24"/>
        </w:rPr>
        <w:t>0</w:t>
      </w:r>
      <w:bookmarkEnd w:id="40"/>
      <w:r>
        <w:rPr>
          <w:rFonts w:ascii="宋体" w:hAnsi="宋体" w:hint="eastAsia"/>
          <w:sz w:val="24"/>
          <w:szCs w:val="24"/>
        </w:rPr>
        <w:t>元、会员</w:t>
      </w:r>
      <w:bookmarkStart w:id="41" w:name="OLE_LINK32"/>
      <w:bookmarkStart w:id="42" w:name="OLE_LINK42"/>
      <w:r w:rsidR="003A4481">
        <w:rPr>
          <w:rFonts w:ascii="宋体" w:hAnsi="宋体" w:hint="eastAsia"/>
          <w:sz w:val="24"/>
          <w:szCs w:val="24"/>
        </w:rPr>
        <w:t>学生</w:t>
      </w:r>
      <w:r>
        <w:rPr>
          <w:rFonts w:ascii="宋体" w:hAnsi="宋体" w:hint="eastAsia"/>
          <w:sz w:val="24"/>
          <w:szCs w:val="24"/>
        </w:rPr>
        <w:t>215</w:t>
      </w:r>
      <w:r>
        <w:rPr>
          <w:rFonts w:ascii="宋体" w:hAnsi="宋体"/>
          <w:sz w:val="24"/>
          <w:szCs w:val="24"/>
        </w:rPr>
        <w:t>0</w:t>
      </w:r>
      <w:bookmarkEnd w:id="41"/>
      <w:bookmarkEnd w:id="42"/>
      <w:r>
        <w:rPr>
          <w:rFonts w:ascii="宋体" w:hAnsi="宋体" w:hint="eastAsia"/>
          <w:sz w:val="24"/>
          <w:szCs w:val="24"/>
        </w:rPr>
        <w:t>元。</w:t>
      </w:r>
      <w:bookmarkStart w:id="43" w:name="OLE_LINK376"/>
      <w:bookmarkStart w:id="44" w:name="OLE_LINK377"/>
      <w:r w:rsidR="00BE1CFB" w:rsidRPr="00BE1CFB">
        <w:rPr>
          <w:rFonts w:ascii="宋体" w:hAnsi="宋体" w:hint="eastAsia"/>
          <w:sz w:val="24"/>
          <w:szCs w:val="24"/>
        </w:rPr>
        <w:t>中国人工智能学会、中国逻辑学会会员均享受会员注册优惠，</w:t>
      </w:r>
      <w:bookmarkEnd w:id="43"/>
      <w:bookmarkEnd w:id="44"/>
      <w:r w:rsidR="00BE1CFB" w:rsidRPr="00BE1CFB">
        <w:rPr>
          <w:rFonts w:ascii="宋体" w:hAnsi="宋体" w:hint="eastAsia"/>
          <w:sz w:val="24"/>
          <w:szCs w:val="24"/>
        </w:rPr>
        <w:t>建议参</w:t>
      </w:r>
    </w:p>
    <w:p w14:paraId="193AFF40" w14:textId="0FD4BFED" w:rsidR="00E25E78" w:rsidRDefault="00BE1CFB" w:rsidP="00BE1CFB">
      <w:pPr>
        <w:spacing w:line="480" w:lineRule="exact"/>
        <w:rPr>
          <w:rFonts w:ascii="宋体" w:hAnsi="宋体"/>
          <w:sz w:val="24"/>
          <w:szCs w:val="24"/>
        </w:rPr>
      </w:pPr>
      <w:r w:rsidRPr="00BE1CFB">
        <w:rPr>
          <w:rFonts w:ascii="宋体" w:hAnsi="宋体" w:hint="eastAsia"/>
          <w:sz w:val="24"/>
          <w:szCs w:val="24"/>
        </w:rPr>
        <w:t>会者提前申请加入会员以获得优惠价。</w:t>
      </w:r>
      <w:r w:rsidR="00F740BF">
        <w:rPr>
          <w:rFonts w:ascii="宋体" w:hAnsi="宋体"/>
          <w:sz w:val="24"/>
          <w:szCs w:val="24"/>
        </w:rPr>
        <w:t>请参会人员于202</w:t>
      </w:r>
      <w:r w:rsidR="00F740BF">
        <w:rPr>
          <w:rFonts w:ascii="宋体" w:hAnsi="宋体" w:hint="eastAsia"/>
          <w:sz w:val="24"/>
          <w:szCs w:val="24"/>
        </w:rPr>
        <w:t>5</w:t>
      </w:r>
      <w:r w:rsidR="00F740BF">
        <w:rPr>
          <w:rFonts w:ascii="宋体" w:hAnsi="宋体"/>
          <w:sz w:val="24"/>
          <w:szCs w:val="24"/>
        </w:rPr>
        <w:t>年</w:t>
      </w:r>
      <w:r w:rsidR="008E5259">
        <w:rPr>
          <w:rFonts w:ascii="宋体" w:hAnsi="宋体" w:hint="eastAsia"/>
          <w:sz w:val="24"/>
          <w:szCs w:val="24"/>
        </w:rPr>
        <w:t>7</w:t>
      </w:r>
      <w:r w:rsidR="00F740BF">
        <w:rPr>
          <w:rFonts w:ascii="宋体" w:hAnsi="宋体"/>
          <w:sz w:val="24"/>
          <w:szCs w:val="24"/>
        </w:rPr>
        <w:t>月</w:t>
      </w:r>
      <w:r w:rsidR="008E5259">
        <w:rPr>
          <w:rFonts w:ascii="宋体" w:hAnsi="宋体" w:hint="eastAsia"/>
          <w:sz w:val="24"/>
          <w:szCs w:val="24"/>
        </w:rPr>
        <w:t>1</w:t>
      </w:r>
      <w:r w:rsidR="00F740BF">
        <w:rPr>
          <w:rFonts w:ascii="宋体" w:hAnsi="宋体" w:hint="eastAsia"/>
          <w:sz w:val="24"/>
          <w:szCs w:val="24"/>
        </w:rPr>
        <w:t>8</w:t>
      </w:r>
      <w:r w:rsidR="00F740BF">
        <w:rPr>
          <w:rFonts w:ascii="宋体" w:hAnsi="宋体"/>
          <w:sz w:val="24"/>
          <w:szCs w:val="24"/>
        </w:rPr>
        <w:t>日前</w:t>
      </w:r>
      <w:bookmarkStart w:id="45" w:name="OLE_LINK23"/>
      <w:bookmarkStart w:id="46" w:name="OLE_LINK24"/>
      <w:bookmarkStart w:id="47" w:name="OLE_LINK47"/>
      <w:bookmarkStart w:id="48" w:name="OLE_LINK48"/>
      <w:r w:rsidR="00124F41">
        <w:rPr>
          <w:rFonts w:ascii="宋体" w:hAnsi="宋体" w:hint="eastAsia"/>
          <w:sz w:val="24"/>
          <w:szCs w:val="24"/>
        </w:rPr>
        <w:t>登录</w:t>
      </w:r>
      <w:r w:rsidR="00124F41" w:rsidRPr="002B1FB7">
        <w:rPr>
          <w:rFonts w:ascii="宋体" w:hAnsi="宋体" w:hint="eastAsia"/>
          <w:sz w:val="24"/>
          <w:szCs w:val="24"/>
        </w:rPr>
        <w:t>会议系统注册后</w:t>
      </w:r>
      <w:bookmarkStart w:id="49" w:name="OLE_LINK54"/>
      <w:bookmarkStart w:id="50" w:name="OLE_LINK55"/>
      <w:r w:rsidR="00124F41" w:rsidRPr="002B1FB7">
        <w:rPr>
          <w:rFonts w:ascii="宋体" w:hAnsi="宋体" w:hint="eastAsia"/>
          <w:sz w:val="24"/>
          <w:szCs w:val="24"/>
        </w:rPr>
        <w:t>在线缴费</w:t>
      </w:r>
      <w:bookmarkEnd w:id="45"/>
      <w:bookmarkEnd w:id="46"/>
      <w:bookmarkEnd w:id="49"/>
      <w:bookmarkEnd w:id="50"/>
      <w:r w:rsidR="00F740BF">
        <w:rPr>
          <w:rFonts w:ascii="宋体" w:hAnsi="宋体" w:hint="eastAsia"/>
          <w:sz w:val="24"/>
          <w:szCs w:val="24"/>
        </w:rPr>
        <w:t>：</w:t>
      </w:r>
      <w:bookmarkStart w:id="51" w:name="OLE_LINK18"/>
      <w:bookmarkStart w:id="52" w:name="OLE_LINK19"/>
    </w:p>
    <w:p w14:paraId="0582C2F4" w14:textId="57E8CE30" w:rsidR="00025A9F" w:rsidRDefault="00F740BF" w:rsidP="002B1FB7">
      <w:pPr>
        <w:spacing w:line="480" w:lineRule="exact"/>
        <w:rPr>
          <w:rFonts w:ascii="宋体" w:hAnsi="宋体"/>
          <w:sz w:val="24"/>
          <w:szCs w:val="24"/>
        </w:rPr>
      </w:pPr>
      <w:r>
        <w:rPr>
          <w:rFonts w:ascii="宋体" w:hAnsi="宋体"/>
          <w:sz w:val="24"/>
          <w:szCs w:val="24"/>
        </w:rPr>
        <w:t>https://conf.orsc.org.cn/conferences/detail?id=38</w:t>
      </w:r>
      <w:bookmarkEnd w:id="51"/>
      <w:bookmarkEnd w:id="52"/>
      <w:r>
        <w:rPr>
          <w:rFonts w:ascii="宋体" w:hAnsi="宋体"/>
          <w:sz w:val="24"/>
          <w:szCs w:val="24"/>
        </w:rPr>
        <w:t>（</w:t>
      </w:r>
      <w:r w:rsidR="00653636" w:rsidRPr="002B1FB7">
        <w:rPr>
          <w:rFonts w:ascii="宋体" w:hAnsi="宋体" w:hint="eastAsia"/>
          <w:sz w:val="24"/>
          <w:szCs w:val="24"/>
        </w:rPr>
        <w:t>在线缴费</w:t>
      </w:r>
      <w:r>
        <w:rPr>
          <w:rFonts w:ascii="宋体" w:hAnsi="宋体"/>
          <w:sz w:val="24"/>
          <w:szCs w:val="24"/>
        </w:rPr>
        <w:t xml:space="preserve">时务必写清楚： </w:t>
      </w:r>
      <w:r>
        <w:rPr>
          <w:rFonts w:ascii="宋体" w:hAnsi="宋体" w:hint="eastAsia"/>
          <w:sz w:val="24"/>
          <w:szCs w:val="24"/>
        </w:rPr>
        <w:t>新疆</w:t>
      </w:r>
      <w:r>
        <w:rPr>
          <w:rFonts w:ascii="宋体" w:hAnsi="宋体"/>
          <w:sz w:val="24"/>
          <w:szCs w:val="24"/>
        </w:rPr>
        <w:t>会议+参会人员名字，方可</w:t>
      </w:r>
      <w:r w:rsidR="00653636">
        <w:rPr>
          <w:rFonts w:ascii="宋体" w:hAnsi="宋体"/>
          <w:sz w:val="24"/>
          <w:szCs w:val="24"/>
        </w:rPr>
        <w:t>缴费</w:t>
      </w:r>
      <w:r>
        <w:rPr>
          <w:rFonts w:ascii="宋体" w:hAnsi="宋体"/>
          <w:sz w:val="24"/>
          <w:szCs w:val="24"/>
        </w:rPr>
        <w:t>，便于查帐）</w:t>
      </w:r>
      <w:bookmarkEnd w:id="47"/>
      <w:bookmarkEnd w:id="48"/>
      <w:r>
        <w:rPr>
          <w:rFonts w:ascii="宋体" w:hAnsi="宋体" w:hint="eastAsia"/>
          <w:sz w:val="24"/>
          <w:szCs w:val="24"/>
        </w:rPr>
        <w:t>。</w:t>
      </w:r>
    </w:p>
    <w:p w14:paraId="047DB820" w14:textId="77777777" w:rsidR="000E426C" w:rsidRPr="000E426C" w:rsidRDefault="000E426C" w:rsidP="002B1FB7">
      <w:pPr>
        <w:spacing w:line="480" w:lineRule="exact"/>
        <w:rPr>
          <w:rFonts w:ascii="宋体" w:hAnsi="宋体"/>
          <w:sz w:val="24"/>
          <w:szCs w:val="24"/>
        </w:rPr>
      </w:pPr>
      <w:r w:rsidRPr="002B1FB7">
        <w:rPr>
          <w:rFonts w:ascii="宋体" w:hAnsi="宋体" w:hint="eastAsia"/>
          <w:b/>
          <w:color w:val="000000" w:themeColor="text1"/>
          <w:sz w:val="24"/>
          <w:szCs w:val="24"/>
        </w:rPr>
        <w:lastRenderedPageBreak/>
        <w:t>对公转账：</w:t>
      </w:r>
      <w:r w:rsidRPr="000E426C">
        <w:rPr>
          <w:rFonts w:ascii="宋体" w:hAnsi="宋体" w:hint="eastAsia"/>
          <w:sz w:val="24"/>
          <w:szCs w:val="24"/>
        </w:rPr>
        <w:t>账户名称：中国运筹学会</w:t>
      </w:r>
      <w:r>
        <w:rPr>
          <w:rFonts w:ascii="宋体" w:hAnsi="宋体" w:hint="eastAsia"/>
          <w:sz w:val="24"/>
          <w:szCs w:val="24"/>
        </w:rPr>
        <w:t>；</w:t>
      </w:r>
      <w:r w:rsidRPr="000E426C">
        <w:rPr>
          <w:rFonts w:ascii="宋体" w:hAnsi="宋体" w:hint="eastAsia"/>
          <w:sz w:val="24"/>
          <w:szCs w:val="24"/>
        </w:rPr>
        <w:t>开户银行：中国农业银行北京科院南路支行</w:t>
      </w:r>
      <w:r>
        <w:rPr>
          <w:rFonts w:ascii="宋体" w:hAnsi="宋体" w:hint="eastAsia"/>
          <w:sz w:val="24"/>
          <w:szCs w:val="24"/>
        </w:rPr>
        <w:t>；</w:t>
      </w:r>
      <w:r w:rsidRPr="000E426C">
        <w:rPr>
          <w:rFonts w:ascii="宋体" w:hAnsi="宋体" w:hint="eastAsia"/>
          <w:sz w:val="24"/>
          <w:szCs w:val="24"/>
        </w:rPr>
        <w:t>银行</w:t>
      </w:r>
      <w:proofErr w:type="gramStart"/>
      <w:r w:rsidRPr="000E426C">
        <w:rPr>
          <w:rFonts w:ascii="宋体" w:hAnsi="宋体" w:hint="eastAsia"/>
          <w:sz w:val="24"/>
          <w:szCs w:val="24"/>
        </w:rPr>
        <w:t>帐户</w:t>
      </w:r>
      <w:proofErr w:type="gramEnd"/>
      <w:r w:rsidRPr="000E426C">
        <w:rPr>
          <w:rFonts w:ascii="宋体" w:hAnsi="宋体" w:hint="eastAsia"/>
          <w:sz w:val="24"/>
          <w:szCs w:val="24"/>
        </w:rPr>
        <w:t>：1125 0101 0400 1012 9</w:t>
      </w:r>
      <w:r>
        <w:rPr>
          <w:rFonts w:ascii="宋体" w:hAnsi="宋体" w:hint="eastAsia"/>
          <w:sz w:val="24"/>
          <w:szCs w:val="24"/>
        </w:rPr>
        <w:t>；</w:t>
      </w:r>
      <w:r w:rsidRPr="000E426C">
        <w:rPr>
          <w:rFonts w:ascii="宋体" w:hAnsi="宋体" w:hint="eastAsia"/>
          <w:sz w:val="24"/>
          <w:szCs w:val="24"/>
        </w:rPr>
        <w:t>转账附言（务必）：</w:t>
      </w:r>
      <w:bookmarkStart w:id="53" w:name="OLE_LINK45"/>
      <w:bookmarkStart w:id="54" w:name="OLE_LINK46"/>
      <w:r w:rsidRPr="000E426C">
        <w:rPr>
          <w:rFonts w:ascii="宋体" w:hAnsi="宋体"/>
          <w:sz w:val="24"/>
          <w:szCs w:val="24"/>
        </w:rPr>
        <w:t>ICFIE</w:t>
      </w:r>
      <w:r>
        <w:rPr>
          <w:rFonts w:ascii="宋体" w:hAnsi="宋体" w:hint="eastAsia"/>
          <w:sz w:val="24"/>
          <w:szCs w:val="24"/>
        </w:rPr>
        <w:t>2025</w:t>
      </w:r>
      <w:r w:rsidRPr="000E426C">
        <w:rPr>
          <w:rFonts w:ascii="宋体" w:hAnsi="宋体" w:hint="eastAsia"/>
          <w:sz w:val="24"/>
          <w:szCs w:val="24"/>
        </w:rPr>
        <w:t>+姓名+单位</w:t>
      </w:r>
      <w:bookmarkEnd w:id="53"/>
      <w:bookmarkEnd w:id="54"/>
      <w:r w:rsidRPr="000E426C">
        <w:rPr>
          <w:rFonts w:ascii="宋体" w:hAnsi="宋体" w:hint="eastAsia"/>
          <w:sz w:val="24"/>
          <w:szCs w:val="24"/>
        </w:rPr>
        <w:t>（限20字以内）</w:t>
      </w:r>
    </w:p>
    <w:p w14:paraId="660D60EA" w14:textId="77777777" w:rsidR="00EA7A95" w:rsidRPr="002B1FB7" w:rsidRDefault="00EA7A95" w:rsidP="002B1FB7">
      <w:pPr>
        <w:spacing w:line="480" w:lineRule="exact"/>
        <w:rPr>
          <w:rFonts w:ascii="宋体" w:hAnsi="宋体"/>
          <w:color w:val="000000" w:themeColor="text1"/>
          <w:sz w:val="24"/>
          <w:szCs w:val="24"/>
        </w:rPr>
      </w:pPr>
      <w:r w:rsidRPr="002B1FB7">
        <w:rPr>
          <w:rFonts w:ascii="宋体" w:hAnsi="宋体" w:hint="eastAsia"/>
          <w:b/>
          <w:color w:val="000000" w:themeColor="text1"/>
          <w:sz w:val="24"/>
          <w:szCs w:val="24"/>
        </w:rPr>
        <w:t>注册费退款</w:t>
      </w:r>
      <w:r w:rsidRPr="002B1FB7">
        <w:rPr>
          <w:rFonts w:ascii="宋体" w:hAnsi="宋体" w:hint="eastAsia"/>
          <w:color w:val="000000" w:themeColor="text1"/>
          <w:sz w:val="24"/>
          <w:szCs w:val="24"/>
        </w:rPr>
        <w:t>：</w:t>
      </w:r>
      <w:bookmarkStart w:id="55" w:name="OLE_LINK49"/>
      <w:bookmarkStart w:id="56" w:name="OLE_LINK50"/>
      <w:r w:rsidRPr="002B1FB7">
        <w:rPr>
          <w:rFonts w:ascii="宋体" w:hAnsi="宋体" w:hint="eastAsia"/>
          <w:color w:val="000000" w:themeColor="text1"/>
          <w:sz w:val="24"/>
          <w:szCs w:val="24"/>
        </w:rPr>
        <w:t>7月25日（含）及之前（以邮件发送时间为准）向会务邮箱</w:t>
      </w:r>
      <w:bookmarkStart w:id="57" w:name="OLE_LINK51"/>
      <w:bookmarkStart w:id="58" w:name="OLE_LINK52"/>
      <w:r w:rsidRPr="002B1FB7">
        <w:rPr>
          <w:rFonts w:ascii="宋体" w:hAnsi="宋体"/>
          <w:color w:val="000000" w:themeColor="text1"/>
          <w:sz w:val="24"/>
          <w:szCs w:val="24"/>
        </w:rPr>
        <w:t>ICFIE2025@163.com</w:t>
      </w:r>
      <w:bookmarkEnd w:id="57"/>
      <w:bookmarkEnd w:id="58"/>
      <w:r w:rsidRPr="002B1FB7">
        <w:rPr>
          <w:rFonts w:ascii="宋体" w:hAnsi="宋体" w:hint="eastAsia"/>
          <w:color w:val="000000" w:themeColor="text1"/>
          <w:sz w:val="24"/>
          <w:szCs w:val="24"/>
        </w:rPr>
        <w:t>提出退款申请，将在会议结束之后全额退款。7月25日之后提出退款申请的，不予退还注册费。</w:t>
      </w:r>
    </w:p>
    <w:bookmarkEnd w:id="55"/>
    <w:bookmarkEnd w:id="56"/>
    <w:p w14:paraId="2A4BE12D" w14:textId="02DB3650" w:rsidR="000E426C" w:rsidRPr="00762C98" w:rsidRDefault="00F740BF" w:rsidP="002B1FB7">
      <w:pPr>
        <w:pStyle w:val="a7"/>
        <w:spacing w:before="0" w:beforeAutospacing="0" w:after="0" w:afterAutospacing="0" w:line="480" w:lineRule="exact"/>
        <w:textAlignment w:val="baseline"/>
        <w:rPr>
          <w:color w:val="000000" w:themeColor="text1"/>
        </w:rPr>
      </w:pPr>
      <w:r>
        <w:rPr>
          <w:rFonts w:hint="eastAsia"/>
          <w:color w:val="000000" w:themeColor="text1"/>
        </w:rPr>
        <w:t>7</w:t>
      </w:r>
      <w:r>
        <w:rPr>
          <w:color w:val="000000" w:themeColor="text1"/>
        </w:rPr>
        <w:t>.</w:t>
      </w:r>
      <w:r>
        <w:rPr>
          <w:rFonts w:hint="eastAsia"/>
          <w:color w:val="000000" w:themeColor="text1"/>
        </w:rPr>
        <w:t>酒店房费：双人标准房/豪华大床房，￥</w:t>
      </w:r>
      <w:r>
        <w:rPr>
          <w:color w:val="000000" w:themeColor="text1"/>
        </w:rPr>
        <w:t>480</w:t>
      </w:r>
      <w:r>
        <w:rPr>
          <w:rFonts w:hint="eastAsia"/>
          <w:color w:val="000000" w:themeColor="text1"/>
        </w:rPr>
        <w:t>元/天（含早餐，非无窗房及非小户型房）。</w:t>
      </w:r>
      <w:r w:rsidR="00772E8F">
        <w:rPr>
          <w:color w:val="000000" w:themeColor="text1"/>
        </w:rPr>
        <w:t>代表们住宿费自行在酒店</w:t>
      </w:r>
      <w:proofErr w:type="gramStart"/>
      <w:r w:rsidR="00772E8F">
        <w:rPr>
          <w:color w:val="000000" w:themeColor="text1"/>
        </w:rPr>
        <w:t>结帐</w:t>
      </w:r>
      <w:proofErr w:type="gramEnd"/>
      <w:r w:rsidR="00772E8F">
        <w:rPr>
          <w:color w:val="000000" w:themeColor="text1"/>
        </w:rPr>
        <w:t>，</w:t>
      </w:r>
      <w:r w:rsidR="00772E8F">
        <w:rPr>
          <w:b/>
          <w:bCs/>
          <w:color w:val="000000" w:themeColor="text1"/>
        </w:rPr>
        <w:t>由于暑假是</w:t>
      </w:r>
      <w:bookmarkStart w:id="59" w:name="OLE_LINK20"/>
      <w:r w:rsidR="00772E8F">
        <w:rPr>
          <w:rFonts w:hint="eastAsia"/>
          <w:b/>
          <w:bCs/>
          <w:color w:val="000000" w:themeColor="text1"/>
        </w:rPr>
        <w:t>乌鲁木齐</w:t>
      </w:r>
      <w:bookmarkEnd w:id="59"/>
      <w:r w:rsidR="00772E8F">
        <w:rPr>
          <w:b/>
          <w:bCs/>
          <w:color w:val="000000" w:themeColor="text1"/>
        </w:rPr>
        <w:t>当地旅游旺季，</w:t>
      </w:r>
      <w:r w:rsidR="00772E8F">
        <w:rPr>
          <w:rFonts w:hint="eastAsia"/>
          <w:color w:val="000000" w:themeColor="text1"/>
        </w:rPr>
        <w:t>用房超级</w:t>
      </w:r>
      <w:r w:rsidR="00772E8F">
        <w:rPr>
          <w:color w:val="000000" w:themeColor="text1"/>
        </w:rPr>
        <w:t>紧张，</w:t>
      </w:r>
      <w:r w:rsidR="00772E8F">
        <w:rPr>
          <w:b/>
          <w:bCs/>
          <w:color w:val="000000" w:themeColor="text1"/>
        </w:rPr>
        <w:t>请各位参会代表尽快（202</w:t>
      </w:r>
      <w:r w:rsidR="00772E8F">
        <w:rPr>
          <w:rFonts w:hint="eastAsia"/>
          <w:b/>
          <w:bCs/>
          <w:color w:val="000000" w:themeColor="text1"/>
        </w:rPr>
        <w:t>5</w:t>
      </w:r>
      <w:r w:rsidR="00772E8F">
        <w:rPr>
          <w:b/>
          <w:bCs/>
          <w:color w:val="000000" w:themeColor="text1"/>
        </w:rPr>
        <w:t>年</w:t>
      </w:r>
      <w:r w:rsidR="008E5259">
        <w:rPr>
          <w:rFonts w:hint="eastAsia"/>
          <w:b/>
          <w:bCs/>
          <w:color w:val="000000" w:themeColor="text1"/>
        </w:rPr>
        <w:t>7</w:t>
      </w:r>
      <w:r w:rsidR="00772E8F">
        <w:rPr>
          <w:b/>
          <w:bCs/>
          <w:color w:val="000000" w:themeColor="text1"/>
        </w:rPr>
        <w:t>月</w:t>
      </w:r>
      <w:r w:rsidR="008E5259">
        <w:rPr>
          <w:rFonts w:hint="eastAsia"/>
          <w:b/>
          <w:bCs/>
          <w:color w:val="000000" w:themeColor="text1"/>
        </w:rPr>
        <w:t>1</w:t>
      </w:r>
      <w:r w:rsidR="009949AF">
        <w:rPr>
          <w:rFonts w:hint="eastAsia"/>
          <w:b/>
          <w:bCs/>
          <w:color w:val="000000" w:themeColor="text1"/>
        </w:rPr>
        <w:t>5</w:t>
      </w:r>
      <w:r w:rsidR="00772E8F">
        <w:rPr>
          <w:b/>
          <w:bCs/>
          <w:color w:val="000000" w:themeColor="text1"/>
        </w:rPr>
        <w:t>日前）</w:t>
      </w:r>
      <w:bookmarkStart w:id="60" w:name="OLE_LINK21"/>
      <w:bookmarkStart w:id="61" w:name="OLE_LINK22"/>
      <w:r w:rsidR="000E426C" w:rsidRPr="002B1FB7">
        <w:rPr>
          <w:rFonts w:hint="eastAsia"/>
          <w:b/>
          <w:bCs/>
          <w:color w:val="000000" w:themeColor="text1"/>
        </w:rPr>
        <w:t>登录会议系统注册后</w:t>
      </w:r>
      <w:r w:rsidR="00772E8F">
        <w:rPr>
          <w:rFonts w:hint="eastAsia"/>
          <w:b/>
          <w:bCs/>
          <w:color w:val="000000" w:themeColor="text1"/>
        </w:rPr>
        <w:t>扫描</w:t>
      </w:r>
      <w:r w:rsidR="000E426C">
        <w:rPr>
          <w:rFonts w:hint="eastAsia"/>
          <w:b/>
          <w:bCs/>
          <w:color w:val="000000" w:themeColor="text1"/>
        </w:rPr>
        <w:t>下面回执</w:t>
      </w:r>
      <w:proofErr w:type="gramStart"/>
      <w:r w:rsidR="000E426C">
        <w:rPr>
          <w:rFonts w:hint="eastAsia"/>
          <w:b/>
          <w:bCs/>
          <w:color w:val="000000" w:themeColor="text1"/>
        </w:rPr>
        <w:t>二维码报名</w:t>
      </w:r>
      <w:proofErr w:type="gramEnd"/>
      <w:r w:rsidR="000E426C">
        <w:rPr>
          <w:rFonts w:hint="eastAsia"/>
          <w:color w:val="000000" w:themeColor="text1"/>
        </w:rPr>
        <w:t>以便</w:t>
      </w:r>
      <w:r w:rsidR="000E426C">
        <w:rPr>
          <w:color w:val="000000" w:themeColor="text1"/>
        </w:rPr>
        <w:t>会务组</w:t>
      </w:r>
      <w:r w:rsidR="000E426C">
        <w:rPr>
          <w:rFonts w:hint="eastAsia"/>
          <w:color w:val="000000" w:themeColor="text1"/>
        </w:rPr>
        <w:t>预留房间</w:t>
      </w:r>
      <w:bookmarkEnd w:id="60"/>
      <w:bookmarkEnd w:id="61"/>
      <w:r w:rsidR="00950CA5" w:rsidRPr="002B1FB7">
        <w:rPr>
          <w:rFonts w:hint="eastAsia"/>
          <w:color w:val="000000" w:themeColor="text1"/>
        </w:rPr>
        <w:t>等事宜</w:t>
      </w:r>
      <w:r w:rsidR="000E426C" w:rsidRPr="002B1FB7">
        <w:rPr>
          <w:b/>
          <w:bCs/>
          <w:color w:val="000000" w:themeColor="text1"/>
        </w:rPr>
        <w:t>，</w:t>
      </w:r>
      <w:r w:rsidR="000E426C" w:rsidRPr="00762C98">
        <w:rPr>
          <w:b/>
          <w:bCs/>
          <w:color w:val="000000" w:themeColor="text1"/>
        </w:rPr>
        <w:t>特别注意：没有</w:t>
      </w:r>
      <w:r w:rsidR="000E426C" w:rsidRPr="00762C98">
        <w:rPr>
          <w:rFonts w:hint="eastAsia"/>
          <w:b/>
          <w:bCs/>
          <w:color w:val="000000" w:themeColor="text1"/>
        </w:rPr>
        <w:t>报名</w:t>
      </w:r>
      <w:r w:rsidR="000E426C">
        <w:rPr>
          <w:rFonts w:hint="eastAsia"/>
          <w:color w:val="000000" w:themeColor="text1"/>
        </w:rPr>
        <w:t>预留房间的</w:t>
      </w:r>
      <w:r w:rsidR="000E426C" w:rsidRPr="00762C98">
        <w:rPr>
          <w:b/>
          <w:bCs/>
          <w:color w:val="000000" w:themeColor="text1"/>
        </w:rPr>
        <w:t>，会议主、协办方不再为代表协调酒店住宿事宜。</w:t>
      </w:r>
    </w:p>
    <w:p w14:paraId="3C0A51F7" w14:textId="0B0A6130" w:rsidR="00025A9F" w:rsidRDefault="00F07081">
      <w:pPr>
        <w:jc w:val="center"/>
        <w:rPr>
          <w:rFonts w:ascii="宋体"/>
          <w:color w:val="000000" w:themeColor="text1"/>
          <w:sz w:val="24"/>
          <w:szCs w:val="24"/>
        </w:rPr>
      </w:pPr>
      <w:r>
        <w:rPr>
          <w:rFonts w:hint="eastAsia"/>
          <w:noProof/>
        </w:rPr>
        <w:drawing>
          <wp:inline distT="0" distB="0" distL="0" distR="0" wp14:anchorId="326D1C52" wp14:editId="39930FB3">
            <wp:extent cx="1542332" cy="1542332"/>
            <wp:effectExtent l="0" t="0" r="1270" b="1270"/>
            <wp:docPr id="3676273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1307" cy="1551307"/>
                    </a:xfrm>
                    <a:prstGeom prst="rect">
                      <a:avLst/>
                    </a:prstGeom>
                    <a:noFill/>
                    <a:ln>
                      <a:noFill/>
                    </a:ln>
                  </pic:spPr>
                </pic:pic>
              </a:graphicData>
            </a:graphic>
          </wp:inline>
        </w:drawing>
      </w:r>
    </w:p>
    <w:p w14:paraId="72F749AB" w14:textId="77777777" w:rsidR="00025A9F" w:rsidRDefault="00F740BF" w:rsidP="002B1FB7">
      <w:pPr>
        <w:spacing w:line="480" w:lineRule="exact"/>
        <w:rPr>
          <w:rFonts w:ascii="宋体"/>
          <w:color w:val="000000" w:themeColor="text1"/>
          <w:sz w:val="24"/>
          <w:szCs w:val="24"/>
        </w:rPr>
      </w:pPr>
      <w:r>
        <w:rPr>
          <w:rFonts w:ascii="宋体"/>
          <w:color w:val="000000" w:themeColor="text1"/>
          <w:sz w:val="24"/>
          <w:szCs w:val="24"/>
        </w:rPr>
        <w:t xml:space="preserve">8. 由于考虑到与会者到达的时间很难一致，所以会务组不作统一接送，请代表们自行前往会 议地点。 </w:t>
      </w:r>
    </w:p>
    <w:p w14:paraId="13D21644" w14:textId="313646E1" w:rsidR="00025A9F" w:rsidRDefault="00F740BF" w:rsidP="002B1FB7">
      <w:pPr>
        <w:spacing w:line="480" w:lineRule="exact"/>
        <w:rPr>
          <w:rFonts w:ascii="宋体"/>
          <w:color w:val="000000" w:themeColor="text1"/>
          <w:sz w:val="24"/>
          <w:szCs w:val="24"/>
        </w:rPr>
      </w:pPr>
      <w:r>
        <w:rPr>
          <w:rFonts w:ascii="宋体"/>
          <w:color w:val="000000" w:themeColor="text1"/>
          <w:sz w:val="24"/>
          <w:szCs w:val="24"/>
        </w:rPr>
        <w:t>9. 开会地</w:t>
      </w:r>
      <w:r>
        <w:rPr>
          <w:rFonts w:ascii="宋体" w:hint="eastAsia"/>
          <w:color w:val="000000" w:themeColor="text1"/>
          <w:sz w:val="24"/>
          <w:szCs w:val="24"/>
        </w:rPr>
        <w:t>点</w:t>
      </w:r>
      <w:r>
        <w:rPr>
          <w:rFonts w:ascii="宋体"/>
          <w:color w:val="000000" w:themeColor="text1"/>
          <w:sz w:val="24"/>
          <w:szCs w:val="24"/>
        </w:rPr>
        <w:t>：</w:t>
      </w:r>
      <w:bookmarkStart w:id="62" w:name="OLE_LINK75"/>
      <w:bookmarkStart w:id="63" w:name="OLE_LINK76"/>
      <w:r w:rsidR="00B275EC" w:rsidRPr="00B275EC">
        <w:rPr>
          <w:rFonts w:ascii="宋体" w:hint="eastAsia"/>
          <w:color w:val="000000" w:themeColor="text1"/>
          <w:sz w:val="24"/>
          <w:szCs w:val="24"/>
        </w:rPr>
        <w:t>新疆自治区乌鲁木齐市独山子大酒店</w:t>
      </w:r>
      <w:bookmarkEnd w:id="62"/>
      <w:bookmarkEnd w:id="63"/>
      <w:r>
        <w:rPr>
          <w:rFonts w:ascii="宋体" w:hint="eastAsia"/>
          <w:color w:val="000000" w:themeColor="text1"/>
          <w:sz w:val="24"/>
          <w:szCs w:val="24"/>
        </w:rPr>
        <w:t>。</w:t>
      </w:r>
      <w:bookmarkStart w:id="64" w:name="OLE_LINK8"/>
      <w:bookmarkStart w:id="65" w:name="OLE_LINK9"/>
      <w:r>
        <w:rPr>
          <w:rFonts w:ascii="宋体" w:hint="eastAsia"/>
          <w:color w:val="000000" w:themeColor="text1"/>
          <w:sz w:val="24"/>
          <w:szCs w:val="24"/>
        </w:rPr>
        <w:t>地址：</w:t>
      </w:r>
      <w:r w:rsidR="00B275EC">
        <w:rPr>
          <w:rFonts w:ascii="Helvetica" w:hAnsi="Helvetica" w:cs="Helvetica"/>
          <w:color w:val="333333"/>
          <w:szCs w:val="21"/>
          <w:shd w:val="clear" w:color="auto" w:fill="FFFFFF"/>
        </w:rPr>
        <w:t>乌鲁木齐市沙依巴克区克拉玛依西街</w:t>
      </w:r>
      <w:r w:rsidR="00B275EC">
        <w:rPr>
          <w:rFonts w:ascii="Helvetica" w:hAnsi="Helvetica" w:cs="Helvetica"/>
          <w:color w:val="333333"/>
          <w:szCs w:val="21"/>
          <w:shd w:val="clear" w:color="auto" w:fill="FFFFFF"/>
        </w:rPr>
        <w:t>700</w:t>
      </w:r>
      <w:r w:rsidR="00B275EC">
        <w:rPr>
          <w:rFonts w:ascii="Helvetica" w:hAnsi="Helvetica" w:cs="Helvetica"/>
          <w:color w:val="333333"/>
          <w:szCs w:val="21"/>
          <w:shd w:val="clear" w:color="auto" w:fill="FFFFFF"/>
        </w:rPr>
        <w:t>号</w:t>
      </w:r>
      <w:r>
        <w:rPr>
          <w:rFonts w:ascii="宋体" w:hint="eastAsia"/>
          <w:color w:val="000000" w:themeColor="text1"/>
          <w:sz w:val="24"/>
          <w:szCs w:val="24"/>
        </w:rPr>
        <w:t>。</w:t>
      </w:r>
      <w:bookmarkStart w:id="66" w:name="_GoBack"/>
      <w:bookmarkEnd w:id="66"/>
    </w:p>
    <w:p w14:paraId="7DACECF7" w14:textId="77777777" w:rsidR="00025A9F" w:rsidRDefault="00F740BF" w:rsidP="002B1FB7">
      <w:pPr>
        <w:spacing w:line="480" w:lineRule="exact"/>
        <w:rPr>
          <w:rFonts w:ascii="宋体"/>
          <w:color w:val="000000" w:themeColor="text1"/>
          <w:sz w:val="24"/>
          <w:szCs w:val="24"/>
        </w:rPr>
      </w:pPr>
      <w:r>
        <w:rPr>
          <w:rFonts w:ascii="宋体" w:hint="eastAsia"/>
          <w:color w:val="000000" w:themeColor="text1"/>
          <w:sz w:val="24"/>
          <w:szCs w:val="24"/>
        </w:rPr>
        <w:t xml:space="preserve">交通参考路线（乘车路线）： </w:t>
      </w:r>
    </w:p>
    <w:p w14:paraId="6E0BBDC2" w14:textId="77777777" w:rsidR="00025A9F" w:rsidRDefault="00D82BCA" w:rsidP="002B1FB7">
      <w:pPr>
        <w:spacing w:line="480" w:lineRule="exact"/>
        <w:rPr>
          <w:rFonts w:ascii="宋体"/>
          <w:color w:val="000000" w:themeColor="text1"/>
          <w:sz w:val="24"/>
          <w:szCs w:val="24"/>
        </w:rPr>
      </w:pPr>
      <w:bookmarkStart w:id="67" w:name="OLE_LINK10"/>
      <w:r>
        <w:rPr>
          <w:rFonts w:ascii="宋体" w:hint="eastAsia"/>
          <w:color w:val="000000" w:themeColor="text1"/>
          <w:sz w:val="24"/>
          <w:szCs w:val="24"/>
        </w:rPr>
        <w:t>（1）</w:t>
      </w:r>
      <w:r w:rsidR="00F740BF">
        <w:rPr>
          <w:rFonts w:ascii="宋体" w:hint="eastAsia"/>
          <w:color w:val="000000" w:themeColor="text1"/>
          <w:sz w:val="24"/>
          <w:szCs w:val="24"/>
        </w:rPr>
        <w:t xml:space="preserve">机场打车到酒店：30公里左右（打车约50分钟） </w:t>
      </w:r>
      <w:r>
        <w:rPr>
          <w:rFonts w:ascii="宋体" w:hint="eastAsia"/>
          <w:color w:val="000000" w:themeColor="text1"/>
          <w:sz w:val="24"/>
          <w:szCs w:val="24"/>
        </w:rPr>
        <w:t>；</w:t>
      </w:r>
    </w:p>
    <w:p w14:paraId="537BA965" w14:textId="77777777" w:rsidR="00025A9F" w:rsidRDefault="00D82BCA" w:rsidP="002B1FB7">
      <w:pPr>
        <w:spacing w:line="480" w:lineRule="exact"/>
        <w:rPr>
          <w:rFonts w:ascii="宋体"/>
          <w:color w:val="000000" w:themeColor="text1"/>
          <w:sz w:val="24"/>
          <w:szCs w:val="24"/>
        </w:rPr>
      </w:pPr>
      <w:r>
        <w:rPr>
          <w:rFonts w:ascii="宋体" w:hint="eastAsia"/>
          <w:color w:val="000000" w:themeColor="text1"/>
          <w:sz w:val="24"/>
          <w:szCs w:val="24"/>
        </w:rPr>
        <w:t>（2）</w:t>
      </w:r>
      <w:r w:rsidR="00F740BF">
        <w:rPr>
          <w:rFonts w:ascii="宋体" w:hint="eastAsia"/>
          <w:color w:val="000000" w:themeColor="text1"/>
          <w:sz w:val="24"/>
          <w:szCs w:val="24"/>
        </w:rPr>
        <w:t>乌鲁木齐站打车到酒店：15公里左右（打车约25分钟）</w:t>
      </w:r>
      <w:r>
        <w:rPr>
          <w:rFonts w:ascii="宋体" w:hint="eastAsia"/>
          <w:color w:val="000000" w:themeColor="text1"/>
          <w:sz w:val="24"/>
          <w:szCs w:val="24"/>
        </w:rPr>
        <w:t>；</w:t>
      </w:r>
      <w:r w:rsidR="00F740BF">
        <w:rPr>
          <w:rFonts w:ascii="宋体" w:hint="eastAsia"/>
          <w:color w:val="000000" w:themeColor="text1"/>
          <w:sz w:val="24"/>
          <w:szCs w:val="24"/>
        </w:rPr>
        <w:t xml:space="preserve"> </w:t>
      </w:r>
    </w:p>
    <w:p w14:paraId="4A1E7383" w14:textId="77777777" w:rsidR="00025A9F" w:rsidRDefault="00D82BCA" w:rsidP="002B1FB7">
      <w:pPr>
        <w:spacing w:line="480" w:lineRule="exact"/>
        <w:rPr>
          <w:rFonts w:ascii="宋体"/>
          <w:b/>
          <w:bCs/>
          <w:color w:val="000000" w:themeColor="text1"/>
          <w:sz w:val="24"/>
          <w:szCs w:val="24"/>
        </w:rPr>
      </w:pPr>
      <w:r>
        <w:rPr>
          <w:rFonts w:ascii="宋体" w:hint="eastAsia"/>
          <w:color w:val="000000" w:themeColor="text1"/>
          <w:sz w:val="24"/>
          <w:szCs w:val="24"/>
        </w:rPr>
        <w:t>（3）</w:t>
      </w:r>
      <w:r w:rsidR="00F740BF">
        <w:rPr>
          <w:rFonts w:ascii="宋体" w:hint="eastAsia"/>
          <w:color w:val="000000" w:themeColor="text1"/>
          <w:sz w:val="24"/>
          <w:szCs w:val="24"/>
        </w:rPr>
        <w:t>乌鲁木齐南站打车到酒店：5公里左右（打车约15分钟 ）</w:t>
      </w:r>
      <w:bookmarkEnd w:id="64"/>
      <w:bookmarkEnd w:id="65"/>
      <w:bookmarkEnd w:id="67"/>
      <w:r>
        <w:rPr>
          <w:rFonts w:ascii="宋体" w:hint="eastAsia"/>
          <w:color w:val="000000" w:themeColor="text1"/>
          <w:sz w:val="24"/>
          <w:szCs w:val="24"/>
        </w:rPr>
        <w:t>。</w:t>
      </w:r>
      <w:r w:rsidR="00F740BF">
        <w:rPr>
          <w:rFonts w:ascii="宋体"/>
          <w:color w:val="000000" w:themeColor="text1"/>
          <w:sz w:val="24"/>
          <w:szCs w:val="24"/>
        </w:rPr>
        <w:t xml:space="preserve"> </w:t>
      </w:r>
    </w:p>
    <w:p w14:paraId="0D42510B" w14:textId="77777777" w:rsidR="00025A9F" w:rsidRDefault="00F740BF" w:rsidP="002B1FB7">
      <w:pPr>
        <w:spacing w:line="480" w:lineRule="exact"/>
        <w:rPr>
          <w:rFonts w:ascii="宋体" w:hAnsi="宋体"/>
          <w:sz w:val="24"/>
          <w:szCs w:val="24"/>
        </w:rPr>
      </w:pPr>
      <w:r>
        <w:rPr>
          <w:rFonts w:ascii="宋体" w:hAnsi="宋体" w:hint="eastAsia"/>
          <w:sz w:val="24"/>
          <w:szCs w:val="24"/>
        </w:rPr>
        <w:t>会务组联系人：胡秀芳13926440759</w:t>
      </w:r>
    </w:p>
    <w:p w14:paraId="442BCE6A" w14:textId="77777777" w:rsidR="00025A9F" w:rsidRDefault="00F740BF" w:rsidP="002B1FB7">
      <w:pPr>
        <w:spacing w:line="480" w:lineRule="exact"/>
        <w:rPr>
          <w:rFonts w:ascii="宋体"/>
          <w:sz w:val="24"/>
          <w:szCs w:val="24"/>
        </w:rPr>
      </w:pPr>
      <w:r>
        <w:rPr>
          <w:rFonts w:ascii="宋体" w:hAnsi="宋体" w:hint="eastAsia"/>
          <w:sz w:val="24"/>
          <w:szCs w:val="24"/>
        </w:rPr>
        <w:t>会务</w:t>
      </w:r>
      <w:proofErr w:type="gramStart"/>
      <w:r>
        <w:rPr>
          <w:rFonts w:ascii="宋体" w:hAnsi="宋体" w:hint="eastAsia"/>
          <w:sz w:val="24"/>
          <w:szCs w:val="24"/>
        </w:rPr>
        <w:t>组电子</w:t>
      </w:r>
      <w:proofErr w:type="gramEnd"/>
      <w:r>
        <w:rPr>
          <w:rFonts w:ascii="宋体" w:hAnsi="宋体" w:hint="eastAsia"/>
          <w:sz w:val="24"/>
          <w:szCs w:val="24"/>
        </w:rPr>
        <w:t>邮箱：</w:t>
      </w:r>
      <w:r>
        <w:rPr>
          <w:rFonts w:ascii="宋体" w:hAnsi="宋体"/>
          <w:bCs/>
          <w:sz w:val="24"/>
          <w:szCs w:val="24"/>
        </w:rPr>
        <w:t>ICFIE202</w:t>
      </w:r>
      <w:r>
        <w:rPr>
          <w:rFonts w:ascii="宋体" w:hAnsi="宋体" w:hint="eastAsia"/>
          <w:bCs/>
          <w:sz w:val="24"/>
          <w:szCs w:val="24"/>
        </w:rPr>
        <w:t>5</w:t>
      </w:r>
      <w:r>
        <w:rPr>
          <w:rFonts w:ascii="宋体" w:hAnsi="宋体"/>
          <w:bCs/>
          <w:sz w:val="24"/>
          <w:szCs w:val="24"/>
        </w:rPr>
        <w:t>@163.com</w:t>
      </w:r>
    </w:p>
    <w:p w14:paraId="5F9A93EB" w14:textId="77777777" w:rsidR="00025A9F" w:rsidRDefault="00025A9F">
      <w:pPr>
        <w:spacing w:line="420" w:lineRule="exact"/>
        <w:ind w:firstLineChars="1900" w:firstLine="4560"/>
        <w:rPr>
          <w:rFonts w:ascii="宋体" w:hAnsi="宋体" w:cs="Arial"/>
          <w:sz w:val="24"/>
          <w:szCs w:val="24"/>
        </w:rPr>
      </w:pPr>
    </w:p>
    <w:p w14:paraId="48298F4A" w14:textId="77777777" w:rsidR="00025A9F" w:rsidRDefault="00F740BF">
      <w:pPr>
        <w:spacing w:line="420" w:lineRule="exact"/>
        <w:ind w:firstLineChars="1900" w:firstLine="4560"/>
        <w:rPr>
          <w:rFonts w:ascii="宋体" w:hAnsi="宋体" w:cs="Arial"/>
          <w:sz w:val="24"/>
          <w:szCs w:val="24"/>
        </w:rPr>
      </w:pPr>
      <w:r>
        <w:rPr>
          <w:rFonts w:ascii="宋体" w:hAnsi="宋体" w:cs="Arial" w:hint="eastAsia"/>
          <w:sz w:val="24"/>
          <w:szCs w:val="24"/>
        </w:rPr>
        <w:t>中国运筹学会模糊信息与工程专业委员会</w:t>
      </w:r>
    </w:p>
    <w:p w14:paraId="7D6AD974" w14:textId="77777777" w:rsidR="00025A9F" w:rsidRDefault="00F740BF">
      <w:pPr>
        <w:spacing w:line="420" w:lineRule="exact"/>
        <w:ind w:firstLineChars="1900" w:firstLine="4560"/>
        <w:rPr>
          <w:rFonts w:ascii="宋体" w:hAnsi="宋体"/>
          <w:bCs/>
          <w:sz w:val="24"/>
          <w:szCs w:val="24"/>
        </w:rPr>
      </w:pPr>
      <w:r>
        <w:rPr>
          <w:rFonts w:ascii="宋体" w:hAnsi="宋体" w:hint="eastAsia"/>
          <w:bCs/>
          <w:sz w:val="24"/>
          <w:szCs w:val="24"/>
        </w:rPr>
        <w:t>中国人工智能学会人工智能基础专业委员会</w:t>
      </w:r>
    </w:p>
    <w:p w14:paraId="0725339A" w14:textId="77777777" w:rsidR="00025A9F" w:rsidRDefault="00F740BF">
      <w:pPr>
        <w:spacing w:line="420" w:lineRule="exact"/>
        <w:ind w:firstLineChars="1900" w:firstLine="4560"/>
        <w:rPr>
          <w:rFonts w:ascii="宋体" w:hAnsi="宋体" w:cs="Arial"/>
          <w:sz w:val="24"/>
          <w:szCs w:val="24"/>
        </w:rPr>
      </w:pPr>
      <w:r>
        <w:rPr>
          <w:rFonts w:ascii="宋体" w:hAnsi="宋体" w:hint="eastAsia"/>
          <w:bCs/>
          <w:sz w:val="24"/>
          <w:szCs w:val="24"/>
        </w:rPr>
        <w:t>中国逻辑学会非经典逻辑与计算专业委员会</w:t>
      </w:r>
    </w:p>
    <w:p w14:paraId="3939432F" w14:textId="77777777" w:rsidR="00025A9F" w:rsidRDefault="00F740BF">
      <w:pPr>
        <w:spacing w:line="420" w:lineRule="exact"/>
        <w:ind w:firstLineChars="2350" w:firstLine="5640"/>
        <w:rPr>
          <w:rFonts w:ascii="宋体" w:hAnsi="宋体" w:cs="Arial"/>
          <w:sz w:val="24"/>
          <w:szCs w:val="24"/>
        </w:rPr>
      </w:pPr>
      <w:r>
        <w:rPr>
          <w:rFonts w:ascii="宋体" w:hAnsi="宋体" w:cs="Arial"/>
          <w:sz w:val="24"/>
          <w:szCs w:val="24"/>
        </w:rPr>
        <w:lastRenderedPageBreak/>
        <w:t>202</w:t>
      </w:r>
      <w:r>
        <w:rPr>
          <w:rFonts w:ascii="宋体" w:hAnsi="宋体" w:cs="Arial" w:hint="eastAsia"/>
          <w:sz w:val="24"/>
          <w:szCs w:val="24"/>
        </w:rPr>
        <w:t>5年</w:t>
      </w:r>
      <w:r>
        <w:rPr>
          <w:rFonts w:ascii="宋体" w:hAnsi="宋体" w:cs="Arial"/>
          <w:sz w:val="24"/>
          <w:szCs w:val="24"/>
        </w:rPr>
        <w:t>4</w:t>
      </w:r>
      <w:r>
        <w:rPr>
          <w:rFonts w:ascii="宋体" w:hAnsi="宋体" w:cs="Arial" w:hint="eastAsia"/>
          <w:sz w:val="24"/>
          <w:szCs w:val="24"/>
        </w:rPr>
        <w:t>月2</w:t>
      </w:r>
      <w:r>
        <w:rPr>
          <w:rFonts w:ascii="宋体" w:hAnsi="宋体" w:cs="Arial"/>
          <w:sz w:val="24"/>
          <w:szCs w:val="24"/>
        </w:rPr>
        <w:t>6</w:t>
      </w:r>
      <w:r>
        <w:rPr>
          <w:rFonts w:ascii="宋体" w:hAnsi="宋体" w:cs="Arial" w:hint="eastAsia"/>
          <w:sz w:val="24"/>
          <w:szCs w:val="24"/>
        </w:rPr>
        <w:t>日</w:t>
      </w:r>
      <w:bookmarkEnd w:id="6"/>
      <w:bookmarkEnd w:id="7"/>
      <w:bookmarkEnd w:id="8"/>
    </w:p>
    <w:p w14:paraId="198D7D5E" w14:textId="77777777" w:rsidR="00AB3F04" w:rsidRDefault="00AB3F04">
      <w:pPr>
        <w:spacing w:line="420" w:lineRule="exact"/>
        <w:ind w:firstLineChars="2350" w:firstLine="5640"/>
        <w:rPr>
          <w:rFonts w:ascii="宋体" w:hAnsi="宋体" w:cs="Arial"/>
          <w:sz w:val="24"/>
          <w:szCs w:val="24"/>
        </w:rPr>
      </w:pPr>
    </w:p>
    <w:p w14:paraId="373B289B" w14:textId="41E61202" w:rsidR="00AB3F04" w:rsidRDefault="00AB3F04" w:rsidP="00AB3F04">
      <w:pPr>
        <w:spacing w:line="400" w:lineRule="exact"/>
        <w:ind w:left="249"/>
        <w:rPr>
          <w:rFonts w:ascii="宋体" w:cs="Arial"/>
          <w:b/>
          <w:sz w:val="36"/>
          <w:szCs w:val="36"/>
        </w:rPr>
      </w:pPr>
      <w:bookmarkStart w:id="68" w:name="OLE_LINK365"/>
      <w:bookmarkStart w:id="69" w:name="OLE_LINK366"/>
      <w:r>
        <w:rPr>
          <w:rFonts w:ascii="宋体" w:hAnsi="宋体" w:cs="Arial" w:hint="eastAsia"/>
          <w:b/>
          <w:sz w:val="36"/>
          <w:szCs w:val="36"/>
        </w:rPr>
        <w:t>报名回执</w:t>
      </w:r>
      <w:r>
        <w:rPr>
          <w:rFonts w:ascii="宋体" w:hAnsi="宋体" w:cs="Arial" w:hint="eastAsia"/>
          <w:b/>
          <w:sz w:val="28"/>
          <w:szCs w:val="28"/>
        </w:rPr>
        <w:t>（</w:t>
      </w:r>
      <w:r>
        <w:rPr>
          <w:rFonts w:ascii="宋体" w:hAnsi="宋体" w:cs="Arial"/>
          <w:b/>
          <w:sz w:val="28"/>
          <w:szCs w:val="28"/>
        </w:rPr>
        <w:t>202</w:t>
      </w:r>
      <w:r>
        <w:rPr>
          <w:rFonts w:ascii="宋体" w:hAnsi="宋体" w:cs="Arial" w:hint="eastAsia"/>
          <w:b/>
          <w:sz w:val="28"/>
          <w:szCs w:val="28"/>
        </w:rPr>
        <w:t>5年</w:t>
      </w:r>
      <w:r>
        <w:rPr>
          <w:rFonts w:ascii="宋体" w:hAnsi="宋体" w:cs="Arial"/>
          <w:b/>
          <w:sz w:val="28"/>
          <w:szCs w:val="28"/>
        </w:rPr>
        <w:t>7</w:t>
      </w:r>
      <w:r>
        <w:rPr>
          <w:rFonts w:ascii="宋体" w:hAnsi="宋体" w:cs="Arial" w:hint="eastAsia"/>
          <w:b/>
          <w:sz w:val="28"/>
          <w:szCs w:val="28"/>
        </w:rPr>
        <w:t>月</w:t>
      </w:r>
      <w:r w:rsidR="009949AF">
        <w:rPr>
          <w:rFonts w:ascii="宋体" w:hAnsi="宋体" w:cs="Arial" w:hint="eastAsia"/>
          <w:b/>
          <w:sz w:val="28"/>
          <w:szCs w:val="28"/>
        </w:rPr>
        <w:t>15</w:t>
      </w:r>
      <w:r>
        <w:rPr>
          <w:rFonts w:ascii="宋体" w:hAnsi="宋体" w:cs="Arial" w:hint="eastAsia"/>
          <w:b/>
          <w:sz w:val="28"/>
          <w:szCs w:val="28"/>
        </w:rPr>
        <w:t>日前回传）</w:t>
      </w:r>
    </w:p>
    <w:p w14:paraId="73919D58" w14:textId="77777777" w:rsidR="00AB3F04" w:rsidRDefault="00AB3F04" w:rsidP="00AB3F04">
      <w:pPr>
        <w:spacing w:line="460" w:lineRule="exact"/>
        <w:ind w:left="249"/>
        <w:rPr>
          <w:rFonts w:ascii="宋体"/>
          <w:b/>
          <w:kern w:val="0"/>
          <w:sz w:val="36"/>
          <w:szCs w:val="36"/>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111"/>
        <w:gridCol w:w="169"/>
        <w:gridCol w:w="883"/>
        <w:gridCol w:w="640"/>
        <w:gridCol w:w="16"/>
        <w:gridCol w:w="313"/>
        <w:gridCol w:w="563"/>
        <w:gridCol w:w="2832"/>
      </w:tblGrid>
      <w:tr w:rsidR="00AB3F04" w14:paraId="1E0C854C" w14:textId="77777777" w:rsidTr="00224218">
        <w:trPr>
          <w:trHeight w:val="675"/>
          <w:jc w:val="center"/>
        </w:trPr>
        <w:tc>
          <w:tcPr>
            <w:tcW w:w="1413" w:type="dxa"/>
            <w:vAlign w:val="center"/>
          </w:tcPr>
          <w:p w14:paraId="344E2D69" w14:textId="77777777" w:rsidR="00AB3F04" w:rsidRDefault="00AB3F04" w:rsidP="00224218">
            <w:pPr>
              <w:spacing w:line="460" w:lineRule="exact"/>
              <w:jc w:val="center"/>
              <w:rPr>
                <w:rFonts w:ascii="宋体"/>
                <w:sz w:val="24"/>
                <w:szCs w:val="24"/>
              </w:rPr>
            </w:pPr>
            <w:r>
              <w:rPr>
                <w:rFonts w:ascii="宋体" w:hAnsi="宋体" w:hint="eastAsia"/>
                <w:sz w:val="24"/>
                <w:szCs w:val="24"/>
              </w:rPr>
              <w:t>姓名</w:t>
            </w:r>
          </w:p>
        </w:tc>
        <w:tc>
          <w:tcPr>
            <w:tcW w:w="3280" w:type="dxa"/>
            <w:gridSpan w:val="2"/>
            <w:vAlign w:val="center"/>
          </w:tcPr>
          <w:p w14:paraId="3630D2F6" w14:textId="77777777" w:rsidR="00AB3F04" w:rsidRDefault="00AB3F04" w:rsidP="00224218">
            <w:pPr>
              <w:spacing w:line="460" w:lineRule="exact"/>
              <w:rPr>
                <w:rFonts w:ascii="宋体"/>
                <w:sz w:val="24"/>
                <w:szCs w:val="24"/>
              </w:rPr>
            </w:pPr>
          </w:p>
        </w:tc>
        <w:tc>
          <w:tcPr>
            <w:tcW w:w="883" w:type="dxa"/>
            <w:vAlign w:val="center"/>
          </w:tcPr>
          <w:p w14:paraId="0A19FB97" w14:textId="77777777" w:rsidR="00AB3F04" w:rsidRDefault="00AB3F04" w:rsidP="00224218">
            <w:pPr>
              <w:spacing w:line="460" w:lineRule="exact"/>
              <w:rPr>
                <w:rFonts w:ascii="宋体"/>
                <w:sz w:val="24"/>
                <w:szCs w:val="24"/>
              </w:rPr>
            </w:pPr>
            <w:r>
              <w:rPr>
                <w:rFonts w:ascii="宋体" w:hAnsi="宋体" w:hint="eastAsia"/>
                <w:sz w:val="24"/>
                <w:szCs w:val="24"/>
              </w:rPr>
              <w:t>性别</w:t>
            </w:r>
          </w:p>
        </w:tc>
        <w:tc>
          <w:tcPr>
            <w:tcW w:w="640" w:type="dxa"/>
            <w:vAlign w:val="center"/>
          </w:tcPr>
          <w:p w14:paraId="21D589A1" w14:textId="77777777" w:rsidR="00AB3F04" w:rsidRDefault="00AB3F04" w:rsidP="00224218">
            <w:pPr>
              <w:spacing w:line="460" w:lineRule="exact"/>
              <w:rPr>
                <w:rFonts w:ascii="宋体"/>
                <w:sz w:val="24"/>
                <w:szCs w:val="24"/>
              </w:rPr>
            </w:pPr>
          </w:p>
        </w:tc>
        <w:tc>
          <w:tcPr>
            <w:tcW w:w="892" w:type="dxa"/>
            <w:gridSpan w:val="3"/>
            <w:vAlign w:val="center"/>
          </w:tcPr>
          <w:p w14:paraId="180D9AB1" w14:textId="77777777" w:rsidR="00AB3F04" w:rsidRDefault="00AB3F04" w:rsidP="00224218">
            <w:pPr>
              <w:spacing w:line="460" w:lineRule="exact"/>
              <w:rPr>
                <w:rFonts w:ascii="宋体"/>
                <w:sz w:val="24"/>
                <w:szCs w:val="24"/>
              </w:rPr>
            </w:pPr>
            <w:r>
              <w:rPr>
                <w:rFonts w:ascii="宋体" w:hAnsi="宋体" w:hint="eastAsia"/>
                <w:sz w:val="24"/>
                <w:szCs w:val="24"/>
              </w:rPr>
              <w:t>单位</w:t>
            </w:r>
          </w:p>
        </w:tc>
        <w:tc>
          <w:tcPr>
            <w:tcW w:w="2832" w:type="dxa"/>
            <w:vAlign w:val="center"/>
          </w:tcPr>
          <w:p w14:paraId="5CF42A6D" w14:textId="77777777" w:rsidR="00AB3F04" w:rsidRDefault="00AB3F04" w:rsidP="00224218">
            <w:pPr>
              <w:spacing w:line="460" w:lineRule="exact"/>
              <w:rPr>
                <w:rFonts w:ascii="宋体"/>
                <w:sz w:val="24"/>
                <w:szCs w:val="24"/>
              </w:rPr>
            </w:pPr>
          </w:p>
        </w:tc>
      </w:tr>
      <w:tr w:rsidR="00AB3F04" w14:paraId="6C9FEBEB" w14:textId="77777777" w:rsidTr="00224218">
        <w:trPr>
          <w:trHeight w:val="675"/>
          <w:jc w:val="center"/>
        </w:trPr>
        <w:tc>
          <w:tcPr>
            <w:tcW w:w="1413" w:type="dxa"/>
            <w:vAlign w:val="center"/>
          </w:tcPr>
          <w:p w14:paraId="61626516" w14:textId="77777777" w:rsidR="00AB3F04" w:rsidRDefault="00AB3F04" w:rsidP="00224218">
            <w:pPr>
              <w:spacing w:line="460" w:lineRule="exact"/>
              <w:jc w:val="center"/>
              <w:rPr>
                <w:rFonts w:ascii="宋体"/>
                <w:sz w:val="24"/>
                <w:szCs w:val="24"/>
              </w:rPr>
            </w:pPr>
            <w:r>
              <w:rPr>
                <w:rFonts w:ascii="宋体" w:hAnsi="宋体" w:hint="eastAsia"/>
                <w:sz w:val="24"/>
                <w:szCs w:val="24"/>
              </w:rPr>
              <w:t>职称</w:t>
            </w:r>
            <w:r>
              <w:rPr>
                <w:rFonts w:ascii="宋体" w:hAnsi="宋体"/>
                <w:sz w:val="24"/>
                <w:szCs w:val="24"/>
              </w:rPr>
              <w:t>/</w:t>
            </w:r>
            <w:r>
              <w:rPr>
                <w:rFonts w:ascii="宋体" w:hAnsi="宋体" w:hint="eastAsia"/>
                <w:sz w:val="24"/>
                <w:szCs w:val="24"/>
              </w:rPr>
              <w:t>职务</w:t>
            </w:r>
          </w:p>
        </w:tc>
        <w:tc>
          <w:tcPr>
            <w:tcW w:w="4819" w:type="dxa"/>
            <w:gridSpan w:val="5"/>
            <w:vAlign w:val="center"/>
          </w:tcPr>
          <w:p w14:paraId="16CCEAD7" w14:textId="77777777" w:rsidR="00AB3F04" w:rsidRDefault="00AB3F04" w:rsidP="00224218">
            <w:pPr>
              <w:spacing w:line="460" w:lineRule="exact"/>
              <w:rPr>
                <w:rFonts w:ascii="宋体"/>
                <w:sz w:val="24"/>
                <w:szCs w:val="24"/>
              </w:rPr>
            </w:pPr>
          </w:p>
        </w:tc>
        <w:tc>
          <w:tcPr>
            <w:tcW w:w="3708" w:type="dxa"/>
            <w:gridSpan w:val="3"/>
            <w:vAlign w:val="center"/>
          </w:tcPr>
          <w:p w14:paraId="4E59F885" w14:textId="77777777" w:rsidR="00AB3F04" w:rsidRDefault="00AB3F04" w:rsidP="00224218">
            <w:pPr>
              <w:spacing w:line="460" w:lineRule="exact"/>
              <w:rPr>
                <w:rFonts w:ascii="宋体"/>
                <w:sz w:val="24"/>
                <w:szCs w:val="24"/>
              </w:rPr>
            </w:pPr>
            <w:r>
              <w:rPr>
                <w:rFonts w:ascii="宋体" w:hAnsi="宋体"/>
                <w:sz w:val="24"/>
                <w:szCs w:val="24"/>
              </w:rPr>
              <w:t>E-mail</w:t>
            </w:r>
            <w:r>
              <w:rPr>
                <w:rFonts w:ascii="宋体" w:hAnsi="宋体" w:hint="eastAsia"/>
                <w:sz w:val="24"/>
                <w:szCs w:val="24"/>
              </w:rPr>
              <w:t>：</w:t>
            </w:r>
          </w:p>
        </w:tc>
      </w:tr>
      <w:tr w:rsidR="00AB3F04" w14:paraId="79F4E62D" w14:textId="77777777" w:rsidTr="00224218">
        <w:trPr>
          <w:trHeight w:val="675"/>
          <w:jc w:val="center"/>
        </w:trPr>
        <w:tc>
          <w:tcPr>
            <w:tcW w:w="1413" w:type="dxa"/>
            <w:vAlign w:val="center"/>
          </w:tcPr>
          <w:p w14:paraId="4E2A7BE6" w14:textId="77777777" w:rsidR="00AB3F04" w:rsidRDefault="00AB3F04" w:rsidP="00224218">
            <w:pPr>
              <w:spacing w:line="460" w:lineRule="exact"/>
              <w:jc w:val="center"/>
              <w:rPr>
                <w:rFonts w:ascii="宋体"/>
                <w:sz w:val="24"/>
                <w:szCs w:val="24"/>
              </w:rPr>
            </w:pPr>
            <w:r>
              <w:rPr>
                <w:rFonts w:ascii="宋体" w:hAnsi="宋体" w:hint="eastAsia"/>
                <w:sz w:val="24"/>
                <w:szCs w:val="24"/>
              </w:rPr>
              <w:t>通讯地址</w:t>
            </w:r>
          </w:p>
        </w:tc>
        <w:tc>
          <w:tcPr>
            <w:tcW w:w="4819" w:type="dxa"/>
            <w:gridSpan w:val="5"/>
            <w:vAlign w:val="center"/>
          </w:tcPr>
          <w:p w14:paraId="4EE00530" w14:textId="77777777" w:rsidR="00AB3F04" w:rsidRDefault="00AB3F04" w:rsidP="00224218">
            <w:pPr>
              <w:spacing w:line="460" w:lineRule="exact"/>
              <w:rPr>
                <w:rFonts w:ascii="宋体"/>
                <w:sz w:val="24"/>
                <w:szCs w:val="24"/>
              </w:rPr>
            </w:pPr>
          </w:p>
        </w:tc>
        <w:tc>
          <w:tcPr>
            <w:tcW w:w="3708" w:type="dxa"/>
            <w:gridSpan w:val="3"/>
            <w:vAlign w:val="center"/>
          </w:tcPr>
          <w:p w14:paraId="0333EC17" w14:textId="77777777" w:rsidR="00AB3F04" w:rsidRDefault="00AB3F04" w:rsidP="00224218">
            <w:pPr>
              <w:spacing w:line="460" w:lineRule="exact"/>
              <w:rPr>
                <w:rFonts w:ascii="宋体"/>
                <w:sz w:val="24"/>
                <w:szCs w:val="24"/>
              </w:rPr>
            </w:pPr>
            <w:r>
              <w:rPr>
                <w:rFonts w:ascii="宋体" w:hAnsi="宋体" w:hint="eastAsia"/>
                <w:sz w:val="24"/>
                <w:szCs w:val="24"/>
              </w:rPr>
              <w:t>邮编：</w:t>
            </w:r>
          </w:p>
        </w:tc>
      </w:tr>
      <w:tr w:rsidR="00AB3F04" w14:paraId="69ACD0F2" w14:textId="77777777" w:rsidTr="00224218">
        <w:trPr>
          <w:trHeight w:val="675"/>
          <w:jc w:val="center"/>
        </w:trPr>
        <w:tc>
          <w:tcPr>
            <w:tcW w:w="1413" w:type="dxa"/>
            <w:vAlign w:val="center"/>
          </w:tcPr>
          <w:p w14:paraId="432F328D" w14:textId="77777777" w:rsidR="00AB3F04" w:rsidRDefault="00AB3F04" w:rsidP="00224218">
            <w:pPr>
              <w:spacing w:line="460" w:lineRule="exact"/>
              <w:jc w:val="center"/>
              <w:rPr>
                <w:rFonts w:ascii="宋体"/>
                <w:sz w:val="24"/>
                <w:szCs w:val="24"/>
              </w:rPr>
            </w:pPr>
            <w:r>
              <w:rPr>
                <w:rFonts w:ascii="宋体" w:hAnsi="宋体" w:hint="eastAsia"/>
                <w:sz w:val="24"/>
                <w:szCs w:val="24"/>
              </w:rPr>
              <w:t>联系手机</w:t>
            </w:r>
          </w:p>
        </w:tc>
        <w:tc>
          <w:tcPr>
            <w:tcW w:w="8527" w:type="dxa"/>
            <w:gridSpan w:val="8"/>
            <w:vAlign w:val="center"/>
          </w:tcPr>
          <w:p w14:paraId="04B332B4" w14:textId="77777777" w:rsidR="00AB3F04" w:rsidRDefault="00AB3F04" w:rsidP="00224218">
            <w:pPr>
              <w:spacing w:line="460" w:lineRule="exact"/>
              <w:ind w:firstLineChars="100" w:firstLine="240"/>
              <w:rPr>
                <w:rFonts w:ascii="宋体"/>
                <w:sz w:val="24"/>
                <w:szCs w:val="24"/>
              </w:rPr>
            </w:pPr>
          </w:p>
        </w:tc>
      </w:tr>
      <w:tr w:rsidR="00AB3F04" w14:paraId="6AD81DEA" w14:textId="77777777" w:rsidTr="00224218">
        <w:trPr>
          <w:trHeight w:val="675"/>
          <w:jc w:val="center"/>
        </w:trPr>
        <w:tc>
          <w:tcPr>
            <w:tcW w:w="1413" w:type="dxa"/>
            <w:vAlign w:val="center"/>
          </w:tcPr>
          <w:p w14:paraId="25D8BE8A" w14:textId="77777777" w:rsidR="00AB3F04" w:rsidRDefault="00AB3F04" w:rsidP="00224218">
            <w:pPr>
              <w:spacing w:line="460" w:lineRule="exact"/>
              <w:jc w:val="center"/>
              <w:rPr>
                <w:rFonts w:ascii="宋体" w:hAnsi="宋体"/>
                <w:sz w:val="24"/>
                <w:szCs w:val="24"/>
              </w:rPr>
            </w:pPr>
            <w:r>
              <w:rPr>
                <w:rFonts w:ascii="宋体" w:hAnsi="宋体" w:hint="eastAsia"/>
                <w:sz w:val="24"/>
                <w:szCs w:val="24"/>
              </w:rPr>
              <w:t>所乘航班</w:t>
            </w:r>
          </w:p>
        </w:tc>
        <w:tc>
          <w:tcPr>
            <w:tcW w:w="8527" w:type="dxa"/>
            <w:gridSpan w:val="8"/>
            <w:vAlign w:val="center"/>
          </w:tcPr>
          <w:p w14:paraId="071279D2" w14:textId="77777777" w:rsidR="00AB3F04" w:rsidRDefault="00AB3F04" w:rsidP="00224218">
            <w:pPr>
              <w:spacing w:line="460" w:lineRule="exact"/>
              <w:rPr>
                <w:rFonts w:ascii="宋体"/>
                <w:sz w:val="24"/>
                <w:szCs w:val="24"/>
              </w:rPr>
            </w:pPr>
            <w:r>
              <w:rPr>
                <w:rFonts w:ascii="宋体" w:hint="eastAsia"/>
                <w:sz w:val="24"/>
                <w:szCs w:val="24"/>
              </w:rPr>
              <w:t>如暂不知道，</w:t>
            </w:r>
            <w:proofErr w:type="gramStart"/>
            <w:r>
              <w:rPr>
                <w:rFonts w:ascii="宋体" w:hint="eastAsia"/>
                <w:sz w:val="24"/>
                <w:szCs w:val="24"/>
              </w:rPr>
              <w:t>请落实</w:t>
            </w:r>
            <w:proofErr w:type="gramEnd"/>
            <w:r>
              <w:rPr>
                <w:rFonts w:ascii="宋体" w:hint="eastAsia"/>
                <w:sz w:val="24"/>
                <w:szCs w:val="24"/>
              </w:rPr>
              <w:t>后补发邮件通知会务组，以便当天安排。</w:t>
            </w:r>
          </w:p>
        </w:tc>
      </w:tr>
      <w:tr w:rsidR="00AB3F04" w14:paraId="4B9D344B" w14:textId="77777777" w:rsidTr="00224218">
        <w:trPr>
          <w:trHeight w:val="1228"/>
          <w:jc w:val="center"/>
        </w:trPr>
        <w:tc>
          <w:tcPr>
            <w:tcW w:w="1413" w:type="dxa"/>
            <w:vAlign w:val="center"/>
          </w:tcPr>
          <w:p w14:paraId="000095CB" w14:textId="77777777" w:rsidR="00AB3F04" w:rsidRDefault="00AB3F04" w:rsidP="00224218">
            <w:pPr>
              <w:spacing w:line="460" w:lineRule="exact"/>
              <w:jc w:val="center"/>
              <w:rPr>
                <w:rFonts w:ascii="宋体" w:hAnsi="宋体"/>
                <w:sz w:val="24"/>
                <w:szCs w:val="24"/>
              </w:rPr>
            </w:pPr>
            <w:r>
              <w:rPr>
                <w:rFonts w:ascii="宋体" w:hAnsi="宋体" w:hint="eastAsia"/>
                <w:sz w:val="24"/>
                <w:szCs w:val="24"/>
              </w:rPr>
              <w:t>参加会议时段</w:t>
            </w:r>
          </w:p>
          <w:p w14:paraId="317F42EC" w14:textId="77777777" w:rsidR="00AB3F04" w:rsidRDefault="00AB3F04" w:rsidP="00224218">
            <w:pPr>
              <w:spacing w:line="460" w:lineRule="exact"/>
              <w:jc w:val="center"/>
              <w:rPr>
                <w:rFonts w:ascii="宋体"/>
                <w:sz w:val="24"/>
                <w:szCs w:val="24"/>
              </w:rPr>
            </w:pPr>
            <w:r>
              <w:rPr>
                <w:rFonts w:ascii="宋体" w:hAnsi="宋体"/>
                <w:sz w:val="24"/>
                <w:szCs w:val="24"/>
              </w:rPr>
              <w:t>（</w:t>
            </w:r>
            <w:r>
              <w:rPr>
                <w:rFonts w:ascii="宋体" w:hAnsi="宋体" w:hint="eastAsia"/>
                <w:sz w:val="24"/>
                <w:szCs w:val="24"/>
              </w:rPr>
              <w:t>打勾）</w:t>
            </w:r>
          </w:p>
        </w:tc>
        <w:tc>
          <w:tcPr>
            <w:tcW w:w="8527" w:type="dxa"/>
            <w:gridSpan w:val="8"/>
            <w:vAlign w:val="center"/>
          </w:tcPr>
          <w:p w14:paraId="7A3717B9" w14:textId="7F6C26D5" w:rsidR="00AB3F04" w:rsidRDefault="00AB3F04" w:rsidP="00224218">
            <w:pPr>
              <w:spacing w:line="460" w:lineRule="exact"/>
              <w:rPr>
                <w:rFonts w:ascii="宋体" w:hAnsi="宋体"/>
                <w:sz w:val="24"/>
                <w:szCs w:val="24"/>
              </w:rPr>
            </w:pPr>
            <w:r>
              <w:rPr>
                <w:rFonts w:ascii="宋体" w:hAnsi="宋体" w:hint="eastAsia"/>
                <w:sz w:val="24"/>
                <w:szCs w:val="24"/>
              </w:rPr>
              <w:t>1、参加前</w:t>
            </w:r>
            <w:r>
              <w:rPr>
                <w:rFonts w:ascii="宋体" w:hAnsi="宋体"/>
                <w:sz w:val="24"/>
                <w:szCs w:val="24"/>
              </w:rPr>
              <w:t>3</w:t>
            </w:r>
            <w:r>
              <w:rPr>
                <w:rFonts w:ascii="宋体" w:hAnsi="宋体" w:hint="eastAsia"/>
                <w:sz w:val="24"/>
                <w:szCs w:val="24"/>
              </w:rPr>
              <w:t>天大会主报告会议（</w:t>
            </w:r>
            <w:r>
              <w:rPr>
                <w:rFonts w:ascii="宋体" w:hAnsi="宋体"/>
                <w:sz w:val="24"/>
                <w:szCs w:val="24"/>
              </w:rPr>
              <w:t xml:space="preserve">   </w:t>
            </w:r>
            <w:r>
              <w:rPr>
                <w:rFonts w:ascii="宋体" w:hAnsi="宋体" w:hint="eastAsia"/>
                <w:sz w:val="24"/>
                <w:szCs w:val="24"/>
              </w:rPr>
              <w:t>），参加全程6天会议（</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p>
          <w:p w14:paraId="2E96007B" w14:textId="77777777" w:rsidR="00AB3F04" w:rsidRPr="005D73D5" w:rsidRDefault="00AB3F04" w:rsidP="00224218">
            <w:pPr>
              <w:spacing w:line="460" w:lineRule="exact"/>
              <w:rPr>
                <w:rFonts w:ascii="宋体" w:hAnsi="宋体"/>
                <w:sz w:val="24"/>
                <w:szCs w:val="24"/>
              </w:rPr>
            </w:pPr>
            <w:r>
              <w:rPr>
                <w:rFonts w:ascii="宋体" w:hAnsi="宋体" w:hint="eastAsia"/>
                <w:sz w:val="24"/>
                <w:szCs w:val="24"/>
              </w:rPr>
              <w:t xml:space="preserve">2、入住时间：（ </w:t>
            </w:r>
            <w:r>
              <w:rPr>
                <w:rFonts w:ascii="宋体" w:hAnsi="宋体"/>
                <w:sz w:val="24"/>
                <w:szCs w:val="24"/>
              </w:rPr>
              <w:t xml:space="preserve">  </w:t>
            </w:r>
            <w:r>
              <w:rPr>
                <w:rFonts w:ascii="宋体" w:hAnsi="宋体" w:hint="eastAsia"/>
                <w:sz w:val="24"/>
                <w:szCs w:val="24"/>
              </w:rPr>
              <w:t>）日（请填写日期），退房时间：（</w:t>
            </w:r>
            <w:r>
              <w:rPr>
                <w:rFonts w:ascii="宋体" w:hAnsi="宋体"/>
                <w:sz w:val="24"/>
                <w:szCs w:val="24"/>
              </w:rPr>
              <w:t xml:space="preserve">   ）</w:t>
            </w:r>
            <w:r>
              <w:rPr>
                <w:rFonts w:ascii="宋体" w:hAnsi="宋体" w:hint="eastAsia"/>
                <w:sz w:val="24"/>
                <w:szCs w:val="24"/>
              </w:rPr>
              <w:t>日（请填写日期）</w:t>
            </w:r>
          </w:p>
        </w:tc>
      </w:tr>
      <w:tr w:rsidR="00AB3F04" w14:paraId="6FC21348" w14:textId="77777777" w:rsidTr="00224218">
        <w:trPr>
          <w:trHeight w:val="697"/>
          <w:jc w:val="center"/>
        </w:trPr>
        <w:tc>
          <w:tcPr>
            <w:tcW w:w="1413" w:type="dxa"/>
            <w:vMerge w:val="restart"/>
            <w:vAlign w:val="center"/>
          </w:tcPr>
          <w:p w14:paraId="68EBF144" w14:textId="77777777" w:rsidR="00AB3F04" w:rsidRDefault="00AB3F04" w:rsidP="00224218">
            <w:pPr>
              <w:spacing w:line="460" w:lineRule="exact"/>
              <w:rPr>
                <w:rFonts w:ascii="宋体" w:hAnsi="宋体"/>
                <w:sz w:val="24"/>
                <w:szCs w:val="24"/>
              </w:rPr>
            </w:pPr>
            <w:r>
              <w:rPr>
                <w:rFonts w:ascii="宋体" w:hAnsi="宋体" w:hint="eastAsia"/>
                <w:sz w:val="24"/>
                <w:szCs w:val="24"/>
              </w:rPr>
              <w:t>住宿选择</w:t>
            </w:r>
          </w:p>
          <w:p w14:paraId="3E93BD9B" w14:textId="77777777" w:rsidR="00AB3F04" w:rsidRDefault="00AB3F04" w:rsidP="00224218">
            <w:pPr>
              <w:spacing w:line="460" w:lineRule="exact"/>
              <w:rPr>
                <w:rFonts w:ascii="宋体"/>
                <w:sz w:val="24"/>
                <w:szCs w:val="24"/>
              </w:rPr>
            </w:pPr>
            <w:r>
              <w:rPr>
                <w:rFonts w:ascii="宋体" w:hAnsi="宋体"/>
                <w:sz w:val="24"/>
                <w:szCs w:val="24"/>
              </w:rPr>
              <w:t>（</w:t>
            </w:r>
            <w:r>
              <w:rPr>
                <w:rFonts w:ascii="宋体" w:hAnsi="宋体" w:hint="eastAsia"/>
                <w:sz w:val="24"/>
                <w:szCs w:val="24"/>
              </w:rPr>
              <w:t>打勾）</w:t>
            </w:r>
          </w:p>
        </w:tc>
        <w:tc>
          <w:tcPr>
            <w:tcW w:w="3111" w:type="dxa"/>
            <w:vMerge w:val="restart"/>
            <w:vAlign w:val="center"/>
          </w:tcPr>
          <w:p w14:paraId="44DDBF78" w14:textId="145265BA" w:rsidR="00AB3F04" w:rsidRDefault="0012219A" w:rsidP="0012219A">
            <w:pPr>
              <w:spacing w:line="460" w:lineRule="exact"/>
              <w:ind w:firstLineChars="2" w:firstLine="5"/>
              <w:jc w:val="center"/>
              <w:rPr>
                <w:rFonts w:ascii="宋体" w:hAnsi="宋体"/>
                <w:sz w:val="24"/>
                <w:szCs w:val="24"/>
              </w:rPr>
            </w:pPr>
            <w:r>
              <w:rPr>
                <w:rFonts w:ascii="宋体" w:hAnsi="宋体" w:hint="eastAsia"/>
                <w:sz w:val="24"/>
                <w:szCs w:val="24"/>
              </w:rPr>
              <w:t xml:space="preserve">  </w:t>
            </w:r>
            <w:r w:rsidRPr="0012219A">
              <w:rPr>
                <w:rFonts w:ascii="宋体" w:hAnsi="宋体" w:hint="eastAsia"/>
                <w:sz w:val="24"/>
                <w:szCs w:val="24"/>
              </w:rPr>
              <w:t>双人标准房</w:t>
            </w:r>
            <w:r w:rsidR="00AB3F04">
              <w:rPr>
                <w:rFonts w:ascii="宋体" w:hAnsi="宋体" w:hint="eastAsia"/>
                <w:sz w:val="24"/>
                <w:szCs w:val="24"/>
              </w:rPr>
              <w:t xml:space="preserve">（ </w:t>
            </w:r>
            <w:r w:rsidR="00AB3F04">
              <w:rPr>
                <w:rFonts w:ascii="宋体" w:hAnsi="宋体"/>
                <w:sz w:val="24"/>
                <w:szCs w:val="24"/>
              </w:rPr>
              <w:t xml:space="preserve">  </w:t>
            </w:r>
            <w:r w:rsidR="00AB3F04">
              <w:rPr>
                <w:rFonts w:ascii="宋体" w:hAnsi="宋体" w:hint="eastAsia"/>
                <w:sz w:val="24"/>
                <w:szCs w:val="24"/>
              </w:rPr>
              <w:t xml:space="preserve"> ）</w:t>
            </w:r>
            <w:r>
              <w:rPr>
                <w:rFonts w:ascii="宋体" w:hAnsi="宋体"/>
                <w:sz w:val="24"/>
                <w:szCs w:val="24"/>
              </w:rPr>
              <w:t xml:space="preserve"> </w:t>
            </w:r>
          </w:p>
          <w:p w14:paraId="0A074879" w14:textId="2F4CE235" w:rsidR="00AB3F04" w:rsidRDefault="0012219A" w:rsidP="0012219A">
            <w:pPr>
              <w:spacing w:line="460" w:lineRule="exact"/>
              <w:ind w:firstLineChars="202" w:firstLine="485"/>
              <w:rPr>
                <w:rFonts w:ascii="宋体"/>
                <w:sz w:val="24"/>
                <w:szCs w:val="24"/>
              </w:rPr>
            </w:pPr>
            <w:r w:rsidRPr="0012219A">
              <w:rPr>
                <w:rFonts w:ascii="宋体" w:hAnsi="宋体" w:hint="eastAsia"/>
                <w:sz w:val="24"/>
                <w:szCs w:val="24"/>
              </w:rPr>
              <w:t>豪华大床房</w:t>
            </w:r>
            <w:r w:rsidR="00AB3F04">
              <w:rPr>
                <w:rFonts w:ascii="宋体" w:hAnsi="宋体" w:hint="eastAsia"/>
                <w:sz w:val="24"/>
                <w:szCs w:val="24"/>
              </w:rPr>
              <w:t xml:space="preserve">（ </w:t>
            </w:r>
            <w:r w:rsidR="00AB3F04">
              <w:rPr>
                <w:rFonts w:ascii="宋体" w:hAnsi="宋体"/>
                <w:sz w:val="24"/>
                <w:szCs w:val="24"/>
              </w:rPr>
              <w:t xml:space="preserve">  </w:t>
            </w:r>
            <w:r w:rsidR="00AB3F04">
              <w:rPr>
                <w:rFonts w:ascii="宋体" w:hAnsi="宋体" w:hint="eastAsia"/>
                <w:sz w:val="24"/>
                <w:szCs w:val="24"/>
              </w:rPr>
              <w:t xml:space="preserve"> ）</w:t>
            </w:r>
          </w:p>
        </w:tc>
        <w:tc>
          <w:tcPr>
            <w:tcW w:w="2021" w:type="dxa"/>
            <w:gridSpan w:val="5"/>
            <w:vMerge w:val="restart"/>
            <w:vAlign w:val="center"/>
          </w:tcPr>
          <w:p w14:paraId="5473F052" w14:textId="77777777" w:rsidR="00AB3F04" w:rsidRDefault="00AB3F04" w:rsidP="00224218">
            <w:pPr>
              <w:spacing w:line="460" w:lineRule="exact"/>
              <w:rPr>
                <w:rFonts w:ascii="宋体" w:hAnsi="宋体"/>
                <w:sz w:val="24"/>
                <w:szCs w:val="24"/>
              </w:rPr>
            </w:pPr>
            <w:r>
              <w:rPr>
                <w:rFonts w:ascii="宋体" w:hAnsi="宋体" w:hint="eastAsia"/>
                <w:sz w:val="24"/>
                <w:szCs w:val="24"/>
              </w:rPr>
              <w:t>需会务组安排</w:t>
            </w:r>
          </w:p>
          <w:p w14:paraId="7ED753A0" w14:textId="77777777" w:rsidR="00AB3F04" w:rsidRDefault="00AB3F04" w:rsidP="00224218">
            <w:pPr>
              <w:spacing w:line="460" w:lineRule="exact"/>
              <w:rPr>
                <w:rFonts w:ascii="宋体"/>
                <w:sz w:val="24"/>
                <w:szCs w:val="24"/>
              </w:rPr>
            </w:pPr>
            <w:r>
              <w:rPr>
                <w:rFonts w:ascii="宋体" w:hAnsi="宋体" w:hint="eastAsia"/>
                <w:sz w:val="24"/>
                <w:szCs w:val="24"/>
              </w:rPr>
              <w:t>拼住（  ）</w:t>
            </w:r>
          </w:p>
        </w:tc>
        <w:tc>
          <w:tcPr>
            <w:tcW w:w="3395" w:type="dxa"/>
            <w:gridSpan w:val="2"/>
            <w:vAlign w:val="center"/>
          </w:tcPr>
          <w:p w14:paraId="25B01929" w14:textId="77777777" w:rsidR="00AB3F04" w:rsidRDefault="00AB3F04" w:rsidP="00224218">
            <w:pPr>
              <w:spacing w:line="460" w:lineRule="exact"/>
              <w:ind w:firstLineChars="100" w:firstLine="240"/>
              <w:rPr>
                <w:rFonts w:ascii="宋体"/>
                <w:sz w:val="24"/>
                <w:szCs w:val="24"/>
              </w:rPr>
            </w:pPr>
            <w:r>
              <w:rPr>
                <w:rFonts w:ascii="宋体" w:hAnsi="宋体" w:hint="eastAsia"/>
                <w:sz w:val="24"/>
                <w:szCs w:val="24"/>
              </w:rPr>
              <w:t>已有同伴（姓名）：</w:t>
            </w:r>
          </w:p>
        </w:tc>
      </w:tr>
      <w:tr w:rsidR="00AB3F04" w14:paraId="4DE8B89D" w14:textId="77777777" w:rsidTr="00224218">
        <w:trPr>
          <w:trHeight w:val="702"/>
          <w:jc w:val="center"/>
        </w:trPr>
        <w:tc>
          <w:tcPr>
            <w:tcW w:w="1413" w:type="dxa"/>
            <w:vMerge/>
            <w:vAlign w:val="center"/>
          </w:tcPr>
          <w:p w14:paraId="036AA5C0" w14:textId="77777777" w:rsidR="00AB3F04" w:rsidRDefault="00AB3F04" w:rsidP="00224218">
            <w:pPr>
              <w:spacing w:line="460" w:lineRule="exact"/>
              <w:rPr>
                <w:rFonts w:ascii="宋体"/>
                <w:sz w:val="24"/>
                <w:szCs w:val="24"/>
              </w:rPr>
            </w:pPr>
          </w:p>
        </w:tc>
        <w:tc>
          <w:tcPr>
            <w:tcW w:w="3111" w:type="dxa"/>
            <w:vMerge/>
            <w:vAlign w:val="center"/>
          </w:tcPr>
          <w:p w14:paraId="2D655C24" w14:textId="77777777" w:rsidR="00AB3F04" w:rsidRDefault="00AB3F04" w:rsidP="00224218">
            <w:pPr>
              <w:spacing w:line="460" w:lineRule="exact"/>
              <w:ind w:firstLineChars="2" w:firstLine="5"/>
              <w:jc w:val="center"/>
              <w:rPr>
                <w:rFonts w:ascii="宋体"/>
                <w:sz w:val="24"/>
                <w:szCs w:val="24"/>
              </w:rPr>
            </w:pPr>
          </w:p>
        </w:tc>
        <w:tc>
          <w:tcPr>
            <w:tcW w:w="2021" w:type="dxa"/>
            <w:gridSpan w:val="5"/>
            <w:vMerge/>
            <w:vAlign w:val="center"/>
          </w:tcPr>
          <w:p w14:paraId="248C9D0F" w14:textId="77777777" w:rsidR="00AB3F04" w:rsidRDefault="00AB3F04" w:rsidP="00224218">
            <w:pPr>
              <w:spacing w:line="460" w:lineRule="exact"/>
              <w:ind w:firstLineChars="100" w:firstLine="240"/>
              <w:jc w:val="center"/>
              <w:rPr>
                <w:rFonts w:ascii="宋体"/>
                <w:sz w:val="24"/>
                <w:szCs w:val="24"/>
              </w:rPr>
            </w:pPr>
          </w:p>
        </w:tc>
        <w:tc>
          <w:tcPr>
            <w:tcW w:w="3395" w:type="dxa"/>
            <w:gridSpan w:val="2"/>
            <w:vAlign w:val="center"/>
          </w:tcPr>
          <w:p w14:paraId="417202F8" w14:textId="77777777" w:rsidR="00AB3F04" w:rsidRDefault="00AB3F04" w:rsidP="00224218">
            <w:pPr>
              <w:spacing w:line="460" w:lineRule="exact"/>
              <w:rPr>
                <w:rFonts w:ascii="宋体"/>
                <w:sz w:val="24"/>
                <w:szCs w:val="24"/>
              </w:rPr>
            </w:pPr>
          </w:p>
        </w:tc>
      </w:tr>
      <w:tr w:rsidR="00AB3F04" w14:paraId="2686CC9F" w14:textId="77777777" w:rsidTr="00224218">
        <w:trPr>
          <w:trHeight w:val="1006"/>
          <w:jc w:val="center"/>
        </w:trPr>
        <w:tc>
          <w:tcPr>
            <w:tcW w:w="1413" w:type="dxa"/>
            <w:vAlign w:val="center"/>
          </w:tcPr>
          <w:p w14:paraId="73FF34AD" w14:textId="77777777" w:rsidR="00AB3F04" w:rsidRDefault="00AB3F04" w:rsidP="00224218">
            <w:pPr>
              <w:spacing w:line="460" w:lineRule="exact"/>
              <w:rPr>
                <w:rFonts w:ascii="宋体"/>
                <w:sz w:val="24"/>
                <w:szCs w:val="24"/>
              </w:rPr>
            </w:pPr>
            <w:r>
              <w:rPr>
                <w:rFonts w:ascii="宋体" w:hint="eastAsia"/>
                <w:sz w:val="24"/>
                <w:szCs w:val="24"/>
              </w:rPr>
              <w:t>发票抬头及纳税人识别号</w:t>
            </w:r>
          </w:p>
        </w:tc>
        <w:tc>
          <w:tcPr>
            <w:tcW w:w="8527" w:type="dxa"/>
            <w:gridSpan w:val="8"/>
            <w:vAlign w:val="center"/>
          </w:tcPr>
          <w:p w14:paraId="2094C24B" w14:textId="77777777" w:rsidR="00AB3F04" w:rsidRPr="00B61062" w:rsidRDefault="00AB3F04" w:rsidP="00224218">
            <w:pPr>
              <w:spacing w:line="460" w:lineRule="exact"/>
              <w:rPr>
                <w:rFonts w:ascii="宋体"/>
                <w:sz w:val="24"/>
                <w:szCs w:val="24"/>
                <w:u w:val="single"/>
              </w:rPr>
            </w:pPr>
            <w:r>
              <w:rPr>
                <w:rFonts w:ascii="宋体" w:hint="eastAsia"/>
                <w:sz w:val="24"/>
                <w:szCs w:val="24"/>
              </w:rPr>
              <w:t>单位抬头：</w:t>
            </w:r>
            <w:r>
              <w:rPr>
                <w:rFonts w:ascii="宋体" w:hint="eastAsia"/>
                <w:sz w:val="24"/>
                <w:szCs w:val="24"/>
                <w:u w:val="single"/>
              </w:rPr>
              <w:t xml:space="preserve">                 </w:t>
            </w:r>
            <w:r>
              <w:rPr>
                <w:rFonts w:ascii="宋体"/>
                <w:sz w:val="24"/>
                <w:szCs w:val="24"/>
                <w:u w:val="single"/>
              </w:rPr>
              <w:t xml:space="preserve">  </w:t>
            </w:r>
            <w:r>
              <w:rPr>
                <w:rFonts w:ascii="宋体" w:hint="eastAsia"/>
                <w:sz w:val="24"/>
                <w:szCs w:val="24"/>
                <w:u w:val="single"/>
              </w:rPr>
              <w:t xml:space="preserve"> </w:t>
            </w:r>
            <w:r>
              <w:rPr>
                <w:rFonts w:ascii="宋体"/>
                <w:sz w:val="24"/>
                <w:szCs w:val="24"/>
                <w:u w:val="single"/>
              </w:rPr>
              <w:t xml:space="preserve">    </w:t>
            </w:r>
            <w:r>
              <w:rPr>
                <w:rFonts w:ascii="宋体" w:hint="eastAsia"/>
                <w:sz w:val="24"/>
                <w:szCs w:val="24"/>
                <w:u w:val="single"/>
              </w:rPr>
              <w:t xml:space="preserve">                   </w:t>
            </w:r>
          </w:p>
          <w:p w14:paraId="05EE6AE0" w14:textId="77777777" w:rsidR="00AB3F04" w:rsidRPr="00691FF8" w:rsidRDefault="00AB3F04" w:rsidP="00224218">
            <w:pPr>
              <w:spacing w:line="460" w:lineRule="exact"/>
              <w:rPr>
                <w:rFonts w:ascii="宋体"/>
                <w:sz w:val="24"/>
                <w:szCs w:val="24"/>
                <w:u w:val="single"/>
              </w:rPr>
            </w:pPr>
            <w:r>
              <w:rPr>
                <w:rFonts w:ascii="宋体" w:hint="eastAsia"/>
                <w:sz w:val="24"/>
                <w:szCs w:val="24"/>
              </w:rPr>
              <w:t>纳税人识别号：</w:t>
            </w:r>
            <w:r>
              <w:rPr>
                <w:rFonts w:ascii="宋体" w:hint="eastAsia"/>
                <w:sz w:val="24"/>
                <w:szCs w:val="24"/>
                <w:u w:val="single"/>
              </w:rPr>
              <w:t xml:space="preserve">          </w:t>
            </w:r>
            <w:r>
              <w:rPr>
                <w:rFonts w:ascii="宋体"/>
                <w:sz w:val="24"/>
                <w:szCs w:val="24"/>
                <w:u w:val="single"/>
              </w:rPr>
              <w:t xml:space="preserve"> </w:t>
            </w:r>
            <w:r>
              <w:rPr>
                <w:rFonts w:ascii="宋体" w:hint="eastAsia"/>
                <w:sz w:val="24"/>
                <w:szCs w:val="24"/>
                <w:u w:val="single"/>
              </w:rPr>
              <w:t xml:space="preserve">    </w:t>
            </w:r>
            <w:r>
              <w:rPr>
                <w:rFonts w:ascii="宋体"/>
                <w:sz w:val="24"/>
                <w:szCs w:val="24"/>
                <w:u w:val="single"/>
              </w:rPr>
              <w:t xml:space="preserve">    </w:t>
            </w:r>
            <w:r>
              <w:rPr>
                <w:rFonts w:ascii="宋体" w:hint="eastAsia"/>
                <w:sz w:val="24"/>
                <w:szCs w:val="24"/>
                <w:u w:val="single"/>
              </w:rPr>
              <w:t xml:space="preserve">                    </w:t>
            </w:r>
          </w:p>
        </w:tc>
      </w:tr>
    </w:tbl>
    <w:p w14:paraId="640F3A44" w14:textId="0101F03D" w:rsidR="00AB3F04" w:rsidRDefault="00AB3F04" w:rsidP="00AB3F04">
      <w:pPr>
        <w:spacing w:line="420" w:lineRule="exact"/>
        <w:rPr>
          <w:rFonts w:ascii="宋体" w:cs="Arial"/>
          <w:sz w:val="24"/>
          <w:szCs w:val="24"/>
        </w:rPr>
      </w:pPr>
      <w:bookmarkStart w:id="70" w:name="OLE_LINK373"/>
      <w:bookmarkStart w:id="71" w:name="OLE_LINK374"/>
      <w:bookmarkStart w:id="72" w:name="OLE_LINK375"/>
      <w:r w:rsidRPr="00691FF8">
        <w:rPr>
          <w:rFonts w:ascii="宋体" w:hAnsi="宋体" w:hint="eastAsia"/>
          <w:b/>
          <w:sz w:val="24"/>
          <w:szCs w:val="24"/>
        </w:rPr>
        <w:t>说明</w:t>
      </w:r>
      <w:bookmarkEnd w:id="70"/>
      <w:bookmarkEnd w:id="71"/>
      <w:bookmarkEnd w:id="72"/>
      <w:r w:rsidRPr="00691FF8">
        <w:rPr>
          <w:rFonts w:ascii="宋体" w:hAnsi="宋体" w:hint="eastAsia"/>
          <w:b/>
          <w:sz w:val="24"/>
          <w:szCs w:val="24"/>
        </w:rPr>
        <w:t>：</w:t>
      </w:r>
      <w:r>
        <w:rPr>
          <w:rFonts w:ascii="宋体" w:hAnsi="宋体" w:hint="eastAsia"/>
          <w:sz w:val="24"/>
          <w:szCs w:val="24"/>
        </w:rPr>
        <w:t>由于届时正值暑期旺季，房源紧张，代表们先按自己需要填写回执，会务组会尽量满足代表要求并根据实际情况稍作调整，并将电子文档传会务组指定邮箱</w:t>
      </w:r>
      <w:r w:rsidR="0012219A">
        <w:rPr>
          <w:rFonts w:ascii="宋体" w:hAnsi="宋体" w:hint="eastAsia"/>
          <w:sz w:val="24"/>
          <w:szCs w:val="24"/>
        </w:rPr>
        <w:t>：</w:t>
      </w:r>
      <w:r w:rsidR="0012219A">
        <w:rPr>
          <w:rFonts w:ascii="宋体" w:hAnsi="宋体"/>
          <w:bCs/>
          <w:sz w:val="24"/>
          <w:szCs w:val="24"/>
        </w:rPr>
        <w:t>ICFIE202</w:t>
      </w:r>
      <w:r w:rsidR="0012219A">
        <w:rPr>
          <w:rFonts w:ascii="宋体" w:hAnsi="宋体" w:hint="eastAsia"/>
          <w:bCs/>
          <w:sz w:val="24"/>
          <w:szCs w:val="24"/>
        </w:rPr>
        <w:t>5</w:t>
      </w:r>
      <w:r w:rsidR="0012219A">
        <w:rPr>
          <w:rFonts w:ascii="宋体" w:hAnsi="宋体"/>
          <w:bCs/>
          <w:sz w:val="24"/>
          <w:szCs w:val="24"/>
        </w:rPr>
        <w:t>@163.com</w:t>
      </w:r>
      <w:r>
        <w:rPr>
          <w:rFonts w:ascii="宋体" w:hAnsi="宋体" w:hint="eastAsia"/>
          <w:sz w:val="24"/>
          <w:szCs w:val="24"/>
        </w:rPr>
        <w:t>。</w:t>
      </w:r>
      <w:bookmarkEnd w:id="68"/>
      <w:bookmarkEnd w:id="69"/>
    </w:p>
    <w:sectPr w:rsidR="00AB3F04">
      <w:footerReference w:type="even"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0AFBF" w14:textId="77777777" w:rsidR="00F90886" w:rsidRDefault="00F90886">
      <w:r>
        <w:separator/>
      </w:r>
    </w:p>
  </w:endnote>
  <w:endnote w:type="continuationSeparator" w:id="0">
    <w:p w14:paraId="251BF8C7" w14:textId="77777777" w:rsidR="00F90886" w:rsidRDefault="00F9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9AFC8" w14:textId="77777777" w:rsidR="00025A9F" w:rsidRDefault="00F740BF">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F98D6E" w14:textId="77777777" w:rsidR="00025A9F" w:rsidRDefault="00025A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F784F" w14:textId="77777777" w:rsidR="00025A9F" w:rsidRDefault="00F740BF">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275EC">
      <w:rPr>
        <w:rStyle w:val="aa"/>
        <w:noProof/>
      </w:rPr>
      <w:t>2</w:t>
    </w:r>
    <w:r>
      <w:rPr>
        <w:rStyle w:val="aa"/>
      </w:rPr>
      <w:fldChar w:fldCharType="end"/>
    </w:r>
  </w:p>
  <w:p w14:paraId="45E76B28" w14:textId="77777777" w:rsidR="00025A9F" w:rsidRDefault="00025A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3C4CE" w14:textId="77777777" w:rsidR="00F90886" w:rsidRDefault="00F90886">
      <w:r>
        <w:separator/>
      </w:r>
    </w:p>
  </w:footnote>
  <w:footnote w:type="continuationSeparator" w:id="0">
    <w:p w14:paraId="7D5EAB33" w14:textId="77777777" w:rsidR="00F90886" w:rsidRDefault="00F90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857"/>
    <w:rsid w:val="00006DAC"/>
    <w:rsid w:val="00024DE0"/>
    <w:rsid w:val="00025A9F"/>
    <w:rsid w:val="00032DEF"/>
    <w:rsid w:val="000A5F51"/>
    <w:rsid w:val="000D7A20"/>
    <w:rsid w:val="000E426C"/>
    <w:rsid w:val="00102983"/>
    <w:rsid w:val="0012219A"/>
    <w:rsid w:val="001237F6"/>
    <w:rsid w:val="00124442"/>
    <w:rsid w:val="00124F41"/>
    <w:rsid w:val="00156533"/>
    <w:rsid w:val="001740C0"/>
    <w:rsid w:val="0019623D"/>
    <w:rsid w:val="001B31BB"/>
    <w:rsid w:val="001D19B5"/>
    <w:rsid w:val="001F54CD"/>
    <w:rsid w:val="001F5B27"/>
    <w:rsid w:val="0020118B"/>
    <w:rsid w:val="00211B7A"/>
    <w:rsid w:val="0022674A"/>
    <w:rsid w:val="00226AED"/>
    <w:rsid w:val="00235679"/>
    <w:rsid w:val="00253403"/>
    <w:rsid w:val="0025764F"/>
    <w:rsid w:val="0027287C"/>
    <w:rsid w:val="00291A41"/>
    <w:rsid w:val="002A0543"/>
    <w:rsid w:val="002A21C1"/>
    <w:rsid w:val="002B1907"/>
    <w:rsid w:val="002B1FB7"/>
    <w:rsid w:val="002E36FC"/>
    <w:rsid w:val="00321362"/>
    <w:rsid w:val="003215DA"/>
    <w:rsid w:val="003459DB"/>
    <w:rsid w:val="0035411D"/>
    <w:rsid w:val="003635F9"/>
    <w:rsid w:val="003874A4"/>
    <w:rsid w:val="00393A63"/>
    <w:rsid w:val="00394CAA"/>
    <w:rsid w:val="003A4481"/>
    <w:rsid w:val="003C4241"/>
    <w:rsid w:val="003E1C10"/>
    <w:rsid w:val="003E7C71"/>
    <w:rsid w:val="00434C88"/>
    <w:rsid w:val="00447C69"/>
    <w:rsid w:val="00450CD0"/>
    <w:rsid w:val="004535FF"/>
    <w:rsid w:val="00457075"/>
    <w:rsid w:val="00460D20"/>
    <w:rsid w:val="004721DC"/>
    <w:rsid w:val="00490789"/>
    <w:rsid w:val="00495439"/>
    <w:rsid w:val="004A25AB"/>
    <w:rsid w:val="004C4CB4"/>
    <w:rsid w:val="00506C0D"/>
    <w:rsid w:val="00510CC8"/>
    <w:rsid w:val="00521A40"/>
    <w:rsid w:val="00533DEC"/>
    <w:rsid w:val="005579B3"/>
    <w:rsid w:val="005A7476"/>
    <w:rsid w:val="005B5025"/>
    <w:rsid w:val="005C2826"/>
    <w:rsid w:val="005D1AC2"/>
    <w:rsid w:val="005D6A2F"/>
    <w:rsid w:val="005F1D11"/>
    <w:rsid w:val="006148B8"/>
    <w:rsid w:val="00616372"/>
    <w:rsid w:val="00620FE0"/>
    <w:rsid w:val="00622D0B"/>
    <w:rsid w:val="00630BD4"/>
    <w:rsid w:val="006346F0"/>
    <w:rsid w:val="00644589"/>
    <w:rsid w:val="00647265"/>
    <w:rsid w:val="00653636"/>
    <w:rsid w:val="00676CF8"/>
    <w:rsid w:val="00691FF8"/>
    <w:rsid w:val="006A0E97"/>
    <w:rsid w:val="006A2D46"/>
    <w:rsid w:val="006A3632"/>
    <w:rsid w:val="006F2431"/>
    <w:rsid w:val="006F5F22"/>
    <w:rsid w:val="00705035"/>
    <w:rsid w:val="0072746E"/>
    <w:rsid w:val="00755F64"/>
    <w:rsid w:val="00772E8F"/>
    <w:rsid w:val="00781BA0"/>
    <w:rsid w:val="00783D0A"/>
    <w:rsid w:val="007B4908"/>
    <w:rsid w:val="007C04F9"/>
    <w:rsid w:val="007C71AE"/>
    <w:rsid w:val="0080592F"/>
    <w:rsid w:val="00836CA6"/>
    <w:rsid w:val="00851FCC"/>
    <w:rsid w:val="0085475E"/>
    <w:rsid w:val="008553D7"/>
    <w:rsid w:val="008A5556"/>
    <w:rsid w:val="008D0F09"/>
    <w:rsid w:val="008D1CC6"/>
    <w:rsid w:val="008E4DDF"/>
    <w:rsid w:val="008E5259"/>
    <w:rsid w:val="008F74B1"/>
    <w:rsid w:val="00900133"/>
    <w:rsid w:val="00907032"/>
    <w:rsid w:val="009150DD"/>
    <w:rsid w:val="00920750"/>
    <w:rsid w:val="00923CF5"/>
    <w:rsid w:val="00944B32"/>
    <w:rsid w:val="00950CA5"/>
    <w:rsid w:val="00952B00"/>
    <w:rsid w:val="009949AF"/>
    <w:rsid w:val="009B3ACC"/>
    <w:rsid w:val="009C3CF7"/>
    <w:rsid w:val="009C7EB4"/>
    <w:rsid w:val="009D0E21"/>
    <w:rsid w:val="00A01FAA"/>
    <w:rsid w:val="00A12A57"/>
    <w:rsid w:val="00A30CD2"/>
    <w:rsid w:val="00A55857"/>
    <w:rsid w:val="00A55FEC"/>
    <w:rsid w:val="00A5729E"/>
    <w:rsid w:val="00A64E0C"/>
    <w:rsid w:val="00A76271"/>
    <w:rsid w:val="00AB00A7"/>
    <w:rsid w:val="00AB3F04"/>
    <w:rsid w:val="00AB4EAE"/>
    <w:rsid w:val="00AC4B57"/>
    <w:rsid w:val="00AE05CF"/>
    <w:rsid w:val="00B10A7A"/>
    <w:rsid w:val="00B14B14"/>
    <w:rsid w:val="00B25A9D"/>
    <w:rsid w:val="00B275EC"/>
    <w:rsid w:val="00B61062"/>
    <w:rsid w:val="00B64664"/>
    <w:rsid w:val="00B84A60"/>
    <w:rsid w:val="00B95CC4"/>
    <w:rsid w:val="00BB71A7"/>
    <w:rsid w:val="00BC09FD"/>
    <w:rsid w:val="00BE1CFB"/>
    <w:rsid w:val="00BF3015"/>
    <w:rsid w:val="00C06F87"/>
    <w:rsid w:val="00C4298D"/>
    <w:rsid w:val="00C43F09"/>
    <w:rsid w:val="00C4460F"/>
    <w:rsid w:val="00C70043"/>
    <w:rsid w:val="00C84734"/>
    <w:rsid w:val="00CA7E42"/>
    <w:rsid w:val="00CB07EF"/>
    <w:rsid w:val="00CB5ED6"/>
    <w:rsid w:val="00CC5AF7"/>
    <w:rsid w:val="00D23DCC"/>
    <w:rsid w:val="00D41369"/>
    <w:rsid w:val="00D47A7E"/>
    <w:rsid w:val="00D82BCA"/>
    <w:rsid w:val="00D9457C"/>
    <w:rsid w:val="00DC4903"/>
    <w:rsid w:val="00E20616"/>
    <w:rsid w:val="00E22ED2"/>
    <w:rsid w:val="00E25E78"/>
    <w:rsid w:val="00E530B9"/>
    <w:rsid w:val="00E66494"/>
    <w:rsid w:val="00E722A3"/>
    <w:rsid w:val="00E9453B"/>
    <w:rsid w:val="00EA7A95"/>
    <w:rsid w:val="00F07081"/>
    <w:rsid w:val="00F07932"/>
    <w:rsid w:val="00F20D10"/>
    <w:rsid w:val="00F4093E"/>
    <w:rsid w:val="00F518CA"/>
    <w:rsid w:val="00F54F17"/>
    <w:rsid w:val="00F60208"/>
    <w:rsid w:val="00F61817"/>
    <w:rsid w:val="00F740BF"/>
    <w:rsid w:val="00F87A0D"/>
    <w:rsid w:val="00F90886"/>
    <w:rsid w:val="00F96902"/>
    <w:rsid w:val="00FA4139"/>
    <w:rsid w:val="00FB45CA"/>
    <w:rsid w:val="00FC2CC9"/>
    <w:rsid w:val="00FC46BA"/>
    <w:rsid w:val="00FC604E"/>
    <w:rsid w:val="00FF3BB7"/>
    <w:rsid w:val="00FF6314"/>
    <w:rsid w:val="02E13B7E"/>
    <w:rsid w:val="03AA0ADF"/>
    <w:rsid w:val="122A4C8C"/>
    <w:rsid w:val="151B08BC"/>
    <w:rsid w:val="22317971"/>
    <w:rsid w:val="229D0F3D"/>
    <w:rsid w:val="250324DE"/>
    <w:rsid w:val="2E0C6E74"/>
    <w:rsid w:val="334D6262"/>
    <w:rsid w:val="37A7000B"/>
    <w:rsid w:val="3B1B78D5"/>
    <w:rsid w:val="3FDE634C"/>
    <w:rsid w:val="44020D16"/>
    <w:rsid w:val="4A362120"/>
    <w:rsid w:val="4E3C00F6"/>
    <w:rsid w:val="51EB2DE9"/>
    <w:rsid w:val="53C109CA"/>
    <w:rsid w:val="5D4F0619"/>
    <w:rsid w:val="5F6E6E08"/>
    <w:rsid w:val="67EC296B"/>
    <w:rsid w:val="6BF26E92"/>
    <w:rsid w:val="717A5ECE"/>
    <w:rsid w:val="73E3171A"/>
    <w:rsid w:val="78572901"/>
    <w:rsid w:val="7A0A683E"/>
    <w:rsid w:val="7C4B6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DA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Balloon Text" w:semiHidden="0"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pPr>
      <w:ind w:leftChars="2500" w:left="100"/>
    </w:pPr>
    <w:rPr>
      <w:kern w:val="0"/>
      <w:sz w:val="20"/>
      <w:szCs w:val="20"/>
    </w:rPr>
  </w:style>
  <w:style w:type="paragraph" w:styleId="a4">
    <w:name w:val="Balloon Text"/>
    <w:basedOn w:val="a"/>
    <w:link w:val="Char0"/>
    <w:uiPriority w:val="99"/>
    <w:rPr>
      <w:kern w:val="0"/>
      <w:sz w:val="18"/>
      <w:szCs w:val="20"/>
    </w:rPr>
  </w:style>
  <w:style w:type="paragraph" w:styleId="a5">
    <w:name w:val="footer"/>
    <w:basedOn w:val="a"/>
    <w:link w:val="Char1"/>
    <w:uiPriority w:val="99"/>
    <w:pPr>
      <w:tabs>
        <w:tab w:val="center" w:pos="4153"/>
        <w:tab w:val="right" w:pos="8306"/>
      </w:tabs>
      <w:snapToGrid w:val="0"/>
      <w:jc w:val="left"/>
    </w:pPr>
    <w:rPr>
      <w:sz w:val="18"/>
      <w:szCs w:val="20"/>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20"/>
    </w:rPr>
  </w:style>
  <w:style w:type="paragraph" w:styleId="a7">
    <w:name w:val="Normal (Web)"/>
    <w:basedOn w:val="a"/>
    <w:uiPriority w:val="99"/>
    <w:qFormat/>
    <w:pPr>
      <w:widowControl/>
      <w:spacing w:before="100" w:beforeAutospacing="1" w:after="100" w:afterAutospacing="1"/>
      <w:jc w:val="left"/>
    </w:pPr>
    <w:rPr>
      <w:rFonts w:ascii="宋体" w:hAnsi="宋体"/>
      <w:kern w:val="0"/>
      <w:sz w:val="24"/>
      <w:szCs w:val="24"/>
    </w:rPr>
  </w:style>
  <w:style w:type="table" w:styleId="a8">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Pr>
      <w:rFonts w:cs="Times New Roman"/>
      <w:b/>
    </w:rPr>
  </w:style>
  <w:style w:type="character" w:styleId="aa">
    <w:name w:val="page number"/>
    <w:uiPriority w:val="99"/>
    <w:qFormat/>
    <w:rPr>
      <w:rFonts w:cs="Times New Roman"/>
    </w:rPr>
  </w:style>
  <w:style w:type="character" w:styleId="ab">
    <w:name w:val="Hyperlink"/>
    <w:uiPriority w:val="99"/>
    <w:qFormat/>
    <w:rPr>
      <w:rFonts w:cs="Times New Roman"/>
      <w:color w:val="0000FF"/>
      <w:u w:val="single"/>
    </w:rPr>
  </w:style>
  <w:style w:type="character" w:customStyle="1" w:styleId="Char2">
    <w:name w:val="页眉 Char"/>
    <w:link w:val="a6"/>
    <w:uiPriority w:val="99"/>
    <w:qFormat/>
    <w:rPr>
      <w:rFonts w:cs="Times New Roman"/>
      <w:kern w:val="2"/>
      <w:sz w:val="18"/>
    </w:rPr>
  </w:style>
  <w:style w:type="character" w:customStyle="1" w:styleId="Char1">
    <w:name w:val="页脚 Char"/>
    <w:link w:val="a5"/>
    <w:uiPriority w:val="99"/>
    <w:qFormat/>
    <w:rPr>
      <w:rFonts w:cs="Times New Roman"/>
      <w:kern w:val="2"/>
      <w:sz w:val="18"/>
    </w:rPr>
  </w:style>
  <w:style w:type="character" w:customStyle="1" w:styleId="apple-converted-space">
    <w:name w:val="apple-converted-space"/>
    <w:uiPriority w:val="99"/>
    <w:qFormat/>
  </w:style>
  <w:style w:type="paragraph" w:styleId="ac">
    <w:name w:val="List Paragraph"/>
    <w:basedOn w:val="a"/>
    <w:uiPriority w:val="99"/>
    <w:qFormat/>
    <w:pPr>
      <w:ind w:firstLineChars="200" w:firstLine="420"/>
    </w:pPr>
  </w:style>
  <w:style w:type="character" w:customStyle="1" w:styleId="Char">
    <w:name w:val="日期 Char"/>
    <w:link w:val="a3"/>
    <w:uiPriority w:val="99"/>
    <w:qFormat/>
    <w:rPr>
      <w:rFonts w:cs="Times New Roman"/>
    </w:rPr>
  </w:style>
  <w:style w:type="paragraph" w:customStyle="1" w:styleId="1">
    <w:name w:val="列出段落1"/>
    <w:basedOn w:val="a"/>
    <w:uiPriority w:val="99"/>
    <w:qFormat/>
    <w:pPr>
      <w:ind w:firstLineChars="200" w:firstLine="420"/>
    </w:pPr>
  </w:style>
  <w:style w:type="character" w:customStyle="1" w:styleId="Char0">
    <w:name w:val="批注框文本 Char"/>
    <w:link w:val="a4"/>
    <w:uiPriority w:val="99"/>
    <w:qFormat/>
    <w:rPr>
      <w:rFonts w:cs="Times New Roman"/>
      <w:sz w:val="18"/>
    </w:rPr>
  </w:style>
  <w:style w:type="paragraph" w:customStyle="1" w:styleId="ds-markdown-paragraph">
    <w:name w:val="ds-markdown-paragraph"/>
    <w:basedOn w:val="a"/>
    <w:rsid w:val="008E4D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Balloon Text" w:semiHidden="0"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pPr>
      <w:ind w:leftChars="2500" w:left="100"/>
    </w:pPr>
    <w:rPr>
      <w:kern w:val="0"/>
      <w:sz w:val="20"/>
      <w:szCs w:val="20"/>
    </w:rPr>
  </w:style>
  <w:style w:type="paragraph" w:styleId="a4">
    <w:name w:val="Balloon Text"/>
    <w:basedOn w:val="a"/>
    <w:link w:val="Char0"/>
    <w:uiPriority w:val="99"/>
    <w:rPr>
      <w:kern w:val="0"/>
      <w:sz w:val="18"/>
      <w:szCs w:val="20"/>
    </w:rPr>
  </w:style>
  <w:style w:type="paragraph" w:styleId="a5">
    <w:name w:val="footer"/>
    <w:basedOn w:val="a"/>
    <w:link w:val="Char1"/>
    <w:uiPriority w:val="99"/>
    <w:pPr>
      <w:tabs>
        <w:tab w:val="center" w:pos="4153"/>
        <w:tab w:val="right" w:pos="8306"/>
      </w:tabs>
      <w:snapToGrid w:val="0"/>
      <w:jc w:val="left"/>
    </w:pPr>
    <w:rPr>
      <w:sz w:val="18"/>
      <w:szCs w:val="20"/>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20"/>
    </w:rPr>
  </w:style>
  <w:style w:type="paragraph" w:styleId="a7">
    <w:name w:val="Normal (Web)"/>
    <w:basedOn w:val="a"/>
    <w:uiPriority w:val="99"/>
    <w:qFormat/>
    <w:pPr>
      <w:widowControl/>
      <w:spacing w:before="100" w:beforeAutospacing="1" w:after="100" w:afterAutospacing="1"/>
      <w:jc w:val="left"/>
    </w:pPr>
    <w:rPr>
      <w:rFonts w:ascii="宋体" w:hAnsi="宋体"/>
      <w:kern w:val="0"/>
      <w:sz w:val="24"/>
      <w:szCs w:val="24"/>
    </w:rPr>
  </w:style>
  <w:style w:type="table" w:styleId="a8">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Pr>
      <w:rFonts w:cs="Times New Roman"/>
      <w:b/>
    </w:rPr>
  </w:style>
  <w:style w:type="character" w:styleId="aa">
    <w:name w:val="page number"/>
    <w:uiPriority w:val="99"/>
    <w:qFormat/>
    <w:rPr>
      <w:rFonts w:cs="Times New Roman"/>
    </w:rPr>
  </w:style>
  <w:style w:type="character" w:styleId="ab">
    <w:name w:val="Hyperlink"/>
    <w:uiPriority w:val="99"/>
    <w:qFormat/>
    <w:rPr>
      <w:rFonts w:cs="Times New Roman"/>
      <w:color w:val="0000FF"/>
      <w:u w:val="single"/>
    </w:rPr>
  </w:style>
  <w:style w:type="character" w:customStyle="1" w:styleId="Char2">
    <w:name w:val="页眉 Char"/>
    <w:link w:val="a6"/>
    <w:uiPriority w:val="99"/>
    <w:qFormat/>
    <w:rPr>
      <w:rFonts w:cs="Times New Roman"/>
      <w:kern w:val="2"/>
      <w:sz w:val="18"/>
    </w:rPr>
  </w:style>
  <w:style w:type="character" w:customStyle="1" w:styleId="Char1">
    <w:name w:val="页脚 Char"/>
    <w:link w:val="a5"/>
    <w:uiPriority w:val="99"/>
    <w:qFormat/>
    <w:rPr>
      <w:rFonts w:cs="Times New Roman"/>
      <w:kern w:val="2"/>
      <w:sz w:val="18"/>
    </w:rPr>
  </w:style>
  <w:style w:type="character" w:customStyle="1" w:styleId="apple-converted-space">
    <w:name w:val="apple-converted-space"/>
    <w:uiPriority w:val="99"/>
    <w:qFormat/>
  </w:style>
  <w:style w:type="paragraph" w:styleId="ac">
    <w:name w:val="List Paragraph"/>
    <w:basedOn w:val="a"/>
    <w:uiPriority w:val="99"/>
    <w:qFormat/>
    <w:pPr>
      <w:ind w:firstLineChars="200" w:firstLine="420"/>
    </w:pPr>
  </w:style>
  <w:style w:type="character" w:customStyle="1" w:styleId="Char">
    <w:name w:val="日期 Char"/>
    <w:link w:val="a3"/>
    <w:uiPriority w:val="99"/>
    <w:qFormat/>
    <w:rPr>
      <w:rFonts w:cs="Times New Roman"/>
    </w:rPr>
  </w:style>
  <w:style w:type="paragraph" w:customStyle="1" w:styleId="1">
    <w:name w:val="列出段落1"/>
    <w:basedOn w:val="a"/>
    <w:uiPriority w:val="99"/>
    <w:qFormat/>
    <w:pPr>
      <w:ind w:firstLineChars="200" w:firstLine="420"/>
    </w:pPr>
  </w:style>
  <w:style w:type="character" w:customStyle="1" w:styleId="Char0">
    <w:name w:val="批注框文本 Char"/>
    <w:link w:val="a4"/>
    <w:uiPriority w:val="99"/>
    <w:qFormat/>
    <w:rPr>
      <w:rFonts w:cs="Times New Roman"/>
      <w:sz w:val="18"/>
    </w:rPr>
  </w:style>
  <w:style w:type="paragraph" w:customStyle="1" w:styleId="ds-markdown-paragraph">
    <w:name w:val="ds-markdown-paragraph"/>
    <w:basedOn w:val="a"/>
    <w:rsid w:val="008E4D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2411">
      <w:bodyDiv w:val="1"/>
      <w:marLeft w:val="0"/>
      <w:marRight w:val="0"/>
      <w:marTop w:val="0"/>
      <w:marBottom w:val="0"/>
      <w:divBdr>
        <w:top w:val="none" w:sz="0" w:space="0" w:color="auto"/>
        <w:left w:val="none" w:sz="0" w:space="0" w:color="auto"/>
        <w:bottom w:val="none" w:sz="0" w:space="0" w:color="auto"/>
        <w:right w:val="none" w:sz="0" w:space="0" w:color="auto"/>
      </w:divBdr>
    </w:div>
    <w:div w:id="428739342">
      <w:bodyDiv w:val="1"/>
      <w:marLeft w:val="0"/>
      <w:marRight w:val="0"/>
      <w:marTop w:val="0"/>
      <w:marBottom w:val="0"/>
      <w:divBdr>
        <w:top w:val="none" w:sz="0" w:space="0" w:color="auto"/>
        <w:left w:val="none" w:sz="0" w:space="0" w:color="auto"/>
        <w:bottom w:val="none" w:sz="0" w:space="0" w:color="auto"/>
        <w:right w:val="none" w:sz="0" w:space="0" w:color="auto"/>
      </w:divBdr>
    </w:div>
    <w:div w:id="882182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CDBCF8-341C-4C2E-8EB3-C966484B0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299</Words>
  <Characters>1707</Characters>
  <Application>Microsoft Office Word</Application>
  <DocSecurity>0</DocSecurity>
  <Lines>14</Lines>
  <Paragraphs>4</Paragraphs>
  <ScaleCrop>false</ScaleCrop>
  <Company>Microsoft</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中国运筹学会模糊信息与工程分会第九次学术会议</dc:title>
  <dc:creator>Administrator</dc:creator>
  <cp:lastModifiedBy>Administrator</cp:lastModifiedBy>
  <cp:revision>6</cp:revision>
  <cp:lastPrinted>2018-07-22T03:48:00Z</cp:lastPrinted>
  <dcterms:created xsi:type="dcterms:W3CDTF">2025-07-12T15:00:00Z</dcterms:created>
  <dcterms:modified xsi:type="dcterms:W3CDTF">2025-07-13T03:03:00Z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eyJoZGlkIjoiNWQ3OThhMjBlN2QzOGE4ZDc1NGJjMmM2MDcxNDYzNzkiLCJ1c2VySWQiOiIyNzM1OTAxMzEifQ==</vt:lpwstr>
  </property>
  <property fmtid="{D5CDD505-2E9C-101B-9397-08002B2CF9AE}" pid="3" name="KSOProductBuildVer">
    <vt:lpwstr>2052-12.1.0.19302</vt:lpwstr>
  </property>
  <property fmtid="{D5CDD505-2E9C-101B-9397-08002B2CF9AE}" pid="4" name="ICV">
    <vt:lpwstr>639CA24D703E42CC9DEB60ED653AF244_12</vt:lpwstr>
  </property>
</Properties>
</file>